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59" w:rsidRPr="00D3437F" w:rsidRDefault="00E03559" w:rsidP="00D3437F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3437F">
        <w:rPr>
          <w:rFonts w:ascii="Times New Roman" w:hAnsi="Times New Roman" w:cs="Times New Roman"/>
          <w:sz w:val="24"/>
          <w:szCs w:val="24"/>
        </w:rPr>
        <w:t>ДОГОВОР №</w:t>
      </w:r>
      <w:bookmarkStart w:id="0" w:name="ТекстовоеПоле5"/>
      <w:r w:rsidRPr="00D3437F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D3437F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 w:cs="Times New Roman"/>
          <w:sz w:val="24"/>
          <w:szCs w:val="24"/>
          <w:highlight w:val="lightGray"/>
        </w:rPr>
      </w:r>
      <w:r w:rsidRPr="00D3437F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 w:cs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 w:cs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 w:cs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 w:cs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 w:cs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0"/>
    </w:p>
    <w:p w:rsidR="00E03559" w:rsidRPr="00D3437F" w:rsidRDefault="00E03559" w:rsidP="00D343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437F">
        <w:rPr>
          <w:rFonts w:ascii="Times New Roman" w:hAnsi="Times New Roman"/>
          <w:b/>
          <w:sz w:val="24"/>
          <w:szCs w:val="24"/>
          <w:lang w:eastAsia="ru-RU"/>
        </w:rPr>
        <w:t>на передачу неисключительн</w:t>
      </w:r>
      <w:r w:rsidR="003E7CBE">
        <w:rPr>
          <w:rFonts w:ascii="Times New Roman" w:hAnsi="Times New Roman"/>
          <w:b/>
          <w:sz w:val="24"/>
          <w:szCs w:val="24"/>
          <w:lang w:eastAsia="ru-RU"/>
        </w:rPr>
        <w:t>ых</w:t>
      </w:r>
      <w:r w:rsidRPr="00D3437F">
        <w:rPr>
          <w:rFonts w:ascii="Times New Roman" w:hAnsi="Times New Roman"/>
          <w:b/>
          <w:sz w:val="24"/>
          <w:szCs w:val="24"/>
          <w:lang w:eastAsia="ru-RU"/>
        </w:rPr>
        <w:t xml:space="preserve"> лицензи</w:t>
      </w:r>
      <w:r w:rsidR="003E7CBE">
        <w:rPr>
          <w:rFonts w:ascii="Times New Roman" w:hAnsi="Times New Roman"/>
          <w:b/>
          <w:sz w:val="24"/>
          <w:szCs w:val="24"/>
          <w:lang w:eastAsia="ru-RU"/>
        </w:rPr>
        <w:t>й</w:t>
      </w:r>
      <w:r w:rsidRPr="00D3437F">
        <w:rPr>
          <w:rFonts w:ascii="Times New Roman" w:hAnsi="Times New Roman"/>
          <w:b/>
          <w:sz w:val="24"/>
          <w:szCs w:val="24"/>
          <w:lang w:eastAsia="ru-RU"/>
        </w:rPr>
        <w:t xml:space="preserve"> на использование программ для ЭВМ и оказание услуг по технической поддержке программ для ЭВМ</w:t>
      </w:r>
    </w:p>
    <w:p w:rsidR="00E03559" w:rsidRPr="00D3437F" w:rsidRDefault="00E03559" w:rsidP="00D3437F">
      <w:pPr>
        <w:widowControl w:val="0"/>
        <w:tabs>
          <w:tab w:val="left" w:pos="-567"/>
        </w:tabs>
        <w:spacing w:after="0" w:line="240" w:lineRule="auto"/>
        <w:ind w:left="-61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3559" w:rsidRPr="00D3437F" w:rsidRDefault="00E03559" w:rsidP="00D3437F">
      <w:pPr>
        <w:widowControl w:val="0"/>
        <w:tabs>
          <w:tab w:val="left" w:pos="0"/>
          <w:tab w:val="right" w:pos="44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ab/>
      </w:r>
      <w:r w:rsidR="00BD059E"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059E"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BD059E" w:rsidRPr="00D3437F">
        <w:rPr>
          <w:rFonts w:ascii="Times New Roman" w:hAnsi="Times New Roman"/>
          <w:sz w:val="24"/>
          <w:szCs w:val="24"/>
          <w:highlight w:val="lightGray"/>
        </w:rPr>
      </w:r>
      <w:r w:rsidR="00BD059E"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BD059E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BD059E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BD059E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BD059E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BD059E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BD059E"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BD059E">
        <w:rPr>
          <w:rFonts w:ascii="Times New Roman" w:hAnsi="Times New Roman"/>
          <w:sz w:val="24"/>
          <w:szCs w:val="24"/>
        </w:rPr>
        <w:t xml:space="preserve">       </w:t>
      </w:r>
      <w:r w:rsidRPr="00D3437F">
        <w:rPr>
          <w:rFonts w:ascii="Times New Roman" w:hAnsi="Times New Roman"/>
          <w:sz w:val="24"/>
          <w:szCs w:val="24"/>
        </w:rPr>
        <w:t xml:space="preserve">                     </w:t>
      </w:r>
      <w:r w:rsidR="00F401EE">
        <w:rPr>
          <w:rFonts w:ascii="Times New Roman" w:hAnsi="Times New Roman"/>
          <w:sz w:val="24"/>
          <w:szCs w:val="24"/>
        </w:rPr>
        <w:t xml:space="preserve">         </w:t>
      </w:r>
      <w:r w:rsidRPr="00D3437F">
        <w:rPr>
          <w:rFonts w:ascii="Times New Roman" w:hAnsi="Times New Roman"/>
          <w:sz w:val="24"/>
          <w:szCs w:val="24"/>
        </w:rPr>
        <w:t xml:space="preserve"> </w:t>
      </w:r>
      <w:r w:rsidR="00F401EE">
        <w:rPr>
          <w:rFonts w:ascii="Times New Roman" w:hAnsi="Times New Roman"/>
          <w:sz w:val="24"/>
          <w:szCs w:val="24"/>
        </w:rPr>
        <w:t>«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F401EE">
        <w:rPr>
          <w:rFonts w:ascii="Times New Roman" w:hAnsi="Times New Roman"/>
          <w:sz w:val="24"/>
          <w:szCs w:val="24"/>
        </w:rPr>
        <w:t>»</w:t>
      </w:r>
      <w:r w:rsidRPr="00D3437F">
        <w:rPr>
          <w:rFonts w:ascii="Times New Roman" w:hAnsi="Times New Roman"/>
          <w:sz w:val="24"/>
          <w:szCs w:val="24"/>
        </w:rPr>
        <w:t xml:space="preserve"> 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71"/>
            <w:enabled/>
            <w:calcOnExit w:val="0"/>
            <w:textInput/>
          </w:ffData>
        </w:fldChar>
      </w:r>
      <w:bookmarkStart w:id="1" w:name="ТекстовоеПоле71"/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bookmarkEnd w:id="1"/>
      <w:r w:rsidRPr="00D3437F">
        <w:rPr>
          <w:rFonts w:ascii="Times New Roman" w:hAnsi="Times New Roman"/>
          <w:sz w:val="24"/>
          <w:szCs w:val="24"/>
        </w:rPr>
        <w:t xml:space="preserve"> 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proofErr w:type="gramStart"/>
      <w:r w:rsidRPr="00D3437F">
        <w:rPr>
          <w:rFonts w:ascii="Times New Roman" w:hAnsi="Times New Roman"/>
          <w:sz w:val="24"/>
          <w:szCs w:val="24"/>
        </w:rPr>
        <w:t>г</w:t>
      </w:r>
      <w:proofErr w:type="gramEnd"/>
      <w:r w:rsidRPr="00D3437F">
        <w:rPr>
          <w:rFonts w:ascii="Times New Roman" w:hAnsi="Times New Roman"/>
          <w:sz w:val="24"/>
          <w:szCs w:val="24"/>
        </w:rPr>
        <w:t>.</w:t>
      </w:r>
    </w:p>
    <w:p w:rsidR="00E03559" w:rsidRPr="00A937A5" w:rsidRDefault="00E03559" w:rsidP="00D3437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559" w:rsidRPr="00A937A5" w:rsidRDefault="00E03559" w:rsidP="0035481D">
      <w:pPr>
        <w:widowControl w:val="0"/>
        <w:tabs>
          <w:tab w:val="left" w:pos="10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37A5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37A5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A937A5">
        <w:rPr>
          <w:rFonts w:ascii="Times New Roman" w:hAnsi="Times New Roman"/>
          <w:sz w:val="24"/>
          <w:szCs w:val="24"/>
          <w:highlight w:val="lightGray"/>
        </w:rPr>
      </w:r>
      <w:r w:rsidRPr="00A937A5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A937A5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A937A5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A937A5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A937A5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A937A5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A937A5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A937A5">
        <w:rPr>
          <w:rFonts w:ascii="Times New Roman" w:hAnsi="Times New Roman"/>
          <w:sz w:val="24"/>
          <w:szCs w:val="24"/>
        </w:rPr>
        <w:t xml:space="preserve">, именуемое в </w:t>
      </w:r>
      <w:r w:rsidRPr="00F401EE">
        <w:rPr>
          <w:rFonts w:ascii="Times New Roman" w:hAnsi="Times New Roman"/>
          <w:sz w:val="24"/>
          <w:szCs w:val="24"/>
        </w:rPr>
        <w:t>дальнейшем «</w:t>
      </w:r>
      <w:r w:rsidR="006641A9" w:rsidRPr="00F401EE">
        <w:rPr>
          <w:rFonts w:ascii="Times New Roman" w:hAnsi="Times New Roman"/>
          <w:sz w:val="24"/>
          <w:szCs w:val="24"/>
        </w:rPr>
        <w:t>Лицензиар</w:t>
      </w:r>
      <w:r w:rsidRPr="00F401EE">
        <w:rPr>
          <w:rFonts w:ascii="Times New Roman" w:hAnsi="Times New Roman"/>
          <w:sz w:val="24"/>
          <w:szCs w:val="24"/>
        </w:rPr>
        <w:t xml:space="preserve">», в лице </w:t>
      </w:r>
      <w:r w:rsidRPr="00F401EE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01EE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F401EE">
        <w:rPr>
          <w:rFonts w:ascii="Times New Roman" w:hAnsi="Times New Roman"/>
          <w:sz w:val="24"/>
          <w:szCs w:val="24"/>
          <w:highlight w:val="lightGray"/>
        </w:rPr>
      </w:r>
      <w:r w:rsidRPr="00F401EE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F401EE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401EE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401EE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401EE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401EE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401EE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F401EE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Pr="00F401EE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01EE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F401EE">
        <w:rPr>
          <w:rFonts w:ascii="Times New Roman" w:hAnsi="Times New Roman"/>
          <w:sz w:val="24"/>
          <w:szCs w:val="24"/>
          <w:highlight w:val="lightGray"/>
        </w:rPr>
      </w:r>
      <w:r w:rsidRPr="00F401EE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F401EE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401EE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401EE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401EE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401EE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401EE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F401EE">
        <w:rPr>
          <w:rFonts w:ascii="Times New Roman" w:hAnsi="Times New Roman"/>
          <w:sz w:val="24"/>
          <w:szCs w:val="24"/>
        </w:rPr>
        <w:t xml:space="preserve">, с одной стороны, и </w:t>
      </w:r>
      <w:r w:rsidR="00320874" w:rsidRPr="008245AC">
        <w:rPr>
          <w:rFonts w:ascii="Times New Roman" w:hAnsi="Times New Roman"/>
          <w:b/>
          <w:sz w:val="24"/>
          <w:szCs w:val="24"/>
        </w:rPr>
        <w:t>ОАО «</w:t>
      </w:r>
      <w:proofErr w:type="spellStart"/>
      <w:r w:rsidR="00320874" w:rsidRPr="008245AC">
        <w:rPr>
          <w:rFonts w:ascii="Times New Roman" w:hAnsi="Times New Roman"/>
          <w:b/>
          <w:sz w:val="24"/>
          <w:szCs w:val="24"/>
        </w:rPr>
        <w:t>ВНИПИнефть</w:t>
      </w:r>
      <w:proofErr w:type="spellEnd"/>
      <w:r w:rsidR="00320874" w:rsidRPr="008245AC">
        <w:rPr>
          <w:rFonts w:ascii="Times New Roman" w:hAnsi="Times New Roman"/>
          <w:b/>
          <w:sz w:val="24"/>
          <w:szCs w:val="24"/>
        </w:rPr>
        <w:t>»</w:t>
      </w:r>
      <w:r w:rsidRPr="008245AC">
        <w:rPr>
          <w:rFonts w:ascii="Times New Roman" w:hAnsi="Times New Roman"/>
          <w:b/>
          <w:sz w:val="24"/>
          <w:szCs w:val="24"/>
        </w:rPr>
        <w:t>,</w:t>
      </w:r>
      <w:r w:rsidRPr="00F401EE">
        <w:rPr>
          <w:rFonts w:ascii="Times New Roman" w:hAnsi="Times New Roman"/>
          <w:sz w:val="24"/>
          <w:szCs w:val="24"/>
        </w:rPr>
        <w:t xml:space="preserve"> именуемое в дальнейшем «</w:t>
      </w:r>
      <w:r w:rsidR="006641A9" w:rsidRPr="00F401EE">
        <w:rPr>
          <w:rFonts w:ascii="Times New Roman" w:hAnsi="Times New Roman"/>
          <w:sz w:val="24"/>
          <w:szCs w:val="24"/>
        </w:rPr>
        <w:t>Лицензиат</w:t>
      </w:r>
      <w:r w:rsidRPr="00F401EE">
        <w:rPr>
          <w:rFonts w:ascii="Times New Roman" w:hAnsi="Times New Roman"/>
          <w:sz w:val="24"/>
          <w:szCs w:val="24"/>
        </w:rPr>
        <w:t xml:space="preserve">», в лице </w:t>
      </w:r>
      <w:r w:rsidR="00320874">
        <w:rPr>
          <w:rFonts w:ascii="Times New Roman" w:hAnsi="Times New Roman"/>
          <w:sz w:val="24"/>
          <w:szCs w:val="24"/>
        </w:rPr>
        <w:t>Генерального директора Сергеева Дениса Анатольевича</w:t>
      </w:r>
      <w:r w:rsidRPr="00F401EE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320874">
        <w:rPr>
          <w:rFonts w:ascii="Times New Roman" w:hAnsi="Times New Roman"/>
          <w:sz w:val="24"/>
          <w:szCs w:val="24"/>
        </w:rPr>
        <w:t xml:space="preserve">Устава, </w:t>
      </w:r>
      <w:r w:rsidRPr="00F401EE">
        <w:rPr>
          <w:rFonts w:ascii="Times New Roman" w:hAnsi="Times New Roman"/>
          <w:sz w:val="24"/>
          <w:szCs w:val="24"/>
        </w:rPr>
        <w:t xml:space="preserve">с другой стороны, вместе и по </w:t>
      </w:r>
      <w:proofErr w:type="gramStart"/>
      <w:r w:rsidRPr="00F401EE">
        <w:rPr>
          <w:rFonts w:ascii="Times New Roman" w:hAnsi="Times New Roman"/>
          <w:sz w:val="24"/>
          <w:szCs w:val="24"/>
        </w:rPr>
        <w:t>отдельности</w:t>
      </w:r>
      <w:proofErr w:type="gramEnd"/>
      <w:r w:rsidRPr="00F401EE">
        <w:rPr>
          <w:rFonts w:ascii="Times New Roman" w:hAnsi="Times New Roman"/>
          <w:sz w:val="24"/>
          <w:szCs w:val="24"/>
        </w:rPr>
        <w:t xml:space="preserve"> именуемые соответственно «Стороны» и «Сторона», заключили настоящий Договор о нижеследующем</w:t>
      </w:r>
      <w:r w:rsidRPr="00A937A5">
        <w:rPr>
          <w:rFonts w:ascii="Times New Roman" w:hAnsi="Times New Roman"/>
          <w:sz w:val="24"/>
          <w:szCs w:val="24"/>
        </w:rPr>
        <w:t>.</w:t>
      </w:r>
    </w:p>
    <w:p w:rsidR="00E03559" w:rsidRPr="00D3437F" w:rsidRDefault="00E03559" w:rsidP="0035481D">
      <w:pPr>
        <w:widowControl w:val="0"/>
        <w:tabs>
          <w:tab w:val="left" w:pos="108"/>
        </w:tabs>
        <w:spacing w:after="0" w:line="240" w:lineRule="auto"/>
        <w:ind w:left="-612" w:firstLine="567"/>
        <w:jc w:val="both"/>
        <w:rPr>
          <w:rFonts w:ascii="Times New Roman" w:hAnsi="Times New Roman"/>
          <w:sz w:val="24"/>
          <w:szCs w:val="24"/>
        </w:rPr>
      </w:pPr>
    </w:p>
    <w:p w:rsidR="00E03559" w:rsidRPr="00F401EE" w:rsidRDefault="00E03559" w:rsidP="003E7CBE">
      <w:pPr>
        <w:pStyle w:val="20"/>
        <w:keepNext w:val="0"/>
        <w:widowControl w:val="0"/>
        <w:numPr>
          <w:ilvl w:val="0"/>
          <w:numId w:val="14"/>
        </w:numPr>
        <w:tabs>
          <w:tab w:val="left" w:pos="108"/>
        </w:tabs>
        <w:spacing w:before="0" w:after="0" w:line="360" w:lineRule="auto"/>
        <w:ind w:left="357" w:hanging="357"/>
        <w:rPr>
          <w:rFonts w:ascii="Times New Roman" w:hAnsi="Times New Roman" w:cs="Times New Roman"/>
          <w:b w:val="0"/>
          <w:sz w:val="24"/>
          <w:szCs w:val="24"/>
        </w:rPr>
      </w:pPr>
      <w:r w:rsidRPr="00F401EE">
        <w:rPr>
          <w:rFonts w:ascii="Times New Roman" w:hAnsi="Times New Roman" w:cs="Times New Roman"/>
          <w:b w:val="0"/>
          <w:sz w:val="24"/>
          <w:szCs w:val="24"/>
        </w:rPr>
        <w:t>ТЕРМИНЫ И ОПРЕДЕЛЕНИЯ, ИСПОЛЬЗУЕМЫЕ В НАСТОЯЩЕМ ДОГОВОРЕ</w:t>
      </w:r>
    </w:p>
    <w:p w:rsidR="00817384" w:rsidRPr="000C6D01" w:rsidRDefault="00817384" w:rsidP="00817384">
      <w:pPr>
        <w:pStyle w:val="20"/>
        <w:keepNext w:val="0"/>
        <w:numPr>
          <w:ilvl w:val="1"/>
          <w:numId w:val="24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D01">
        <w:rPr>
          <w:rFonts w:ascii="Times New Roman" w:hAnsi="Times New Roman" w:cs="Times New Roman"/>
          <w:b w:val="0"/>
          <w:sz w:val="24"/>
          <w:szCs w:val="24"/>
        </w:rPr>
        <w:t>Программное обеспечение (ПО) – программы для электронных вычислительных машин (ЭВМ), указанные в Приложении №1 к настоящему Договору.</w:t>
      </w:r>
    </w:p>
    <w:p w:rsidR="00817384" w:rsidRPr="000C6D01" w:rsidRDefault="00817384" w:rsidP="00817384">
      <w:pPr>
        <w:pStyle w:val="20"/>
        <w:keepNext w:val="0"/>
        <w:numPr>
          <w:ilvl w:val="1"/>
          <w:numId w:val="24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Гарантийное обслуживание – устранение ошибок, обнаруженных в процессе эксплуатации ПО; предоставление Лицензиаром новых версий (обновлений) ПО, выпущенных в связи с исправлениями ошибок в ПО и/или внесением изменений в функциональные возможности ПО (при этом на обновленные версии ПО Лицензиар передает Лицензиату такой же объем прав, который передается на первоначальные версии ПО </w:t>
      </w:r>
      <w:proofErr w:type="spellStart"/>
      <w:r w:rsidRPr="000C6D01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spellEnd"/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 настоящему Договору).</w:t>
      </w:r>
      <w:proofErr w:type="gramEnd"/>
    </w:p>
    <w:p w:rsidR="00817384" w:rsidRPr="000C6D01" w:rsidRDefault="00817384" w:rsidP="00817384">
      <w:pPr>
        <w:pStyle w:val="20"/>
        <w:keepNext w:val="0"/>
        <w:numPr>
          <w:ilvl w:val="1"/>
          <w:numId w:val="24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C6D01">
        <w:rPr>
          <w:rFonts w:ascii="Times New Roman" w:hAnsi="Times New Roman" w:cs="Times New Roman"/>
          <w:b w:val="0"/>
          <w:sz w:val="24"/>
          <w:szCs w:val="24"/>
        </w:rPr>
        <w:t>Неисключительная лицензия на использование ПО – право на осуществление действий, связанных с функционированием переданного ПО в соответствии с его назначением, в том числе право записывать и хранить данное ПО в памяти ЭВМ (в отношении количества ЭВМ и количества пользователей, указанных в Приложении №1 к настоящему Договору) и исправлять явные ошибки, а также право на распространение ПО своим аффилированным лицам в следующих</w:t>
      </w:r>
      <w:proofErr w:type="gramEnd"/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 формах: предоставление доступа к </w:t>
      </w:r>
      <w:proofErr w:type="gramStart"/>
      <w:r w:rsidRPr="000C6D01">
        <w:rPr>
          <w:rFonts w:ascii="Times New Roman" w:hAnsi="Times New Roman" w:cs="Times New Roman"/>
          <w:b w:val="0"/>
          <w:sz w:val="24"/>
          <w:szCs w:val="24"/>
        </w:rPr>
        <w:t>воспроизведенному</w:t>
      </w:r>
      <w:proofErr w:type="gramEnd"/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 в любой материальной форме ПО, в том числе сетевыми</w:t>
      </w:r>
      <w:r w:rsidR="008658C3">
        <w:rPr>
          <w:rFonts w:ascii="Times New Roman" w:hAnsi="Times New Roman" w:cs="Times New Roman"/>
          <w:b w:val="0"/>
          <w:sz w:val="24"/>
          <w:szCs w:val="24"/>
        </w:rPr>
        <w:tab/>
      </w:r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 и иными способами предоставления временного права пользования ПО. При этом при предоставлении доступа </w:t>
      </w:r>
      <w:proofErr w:type="gramStart"/>
      <w:r w:rsidRPr="000C6D01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 ПО общее количество пользователей каждого </w:t>
      </w:r>
      <w:proofErr w:type="gramStart"/>
      <w:r w:rsidRPr="000C6D01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0C6D01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 каждый момент времени не должно превышать указанное в Приложении №1 к настоящему Договору.</w:t>
      </w:r>
    </w:p>
    <w:p w:rsidR="00817384" w:rsidRPr="000C6D01" w:rsidRDefault="00817384" w:rsidP="00817384">
      <w:pPr>
        <w:pStyle w:val="20"/>
        <w:keepNext w:val="0"/>
        <w:numPr>
          <w:ilvl w:val="1"/>
          <w:numId w:val="24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D01">
        <w:rPr>
          <w:rFonts w:ascii="Times New Roman" w:hAnsi="Times New Roman" w:cs="Times New Roman"/>
          <w:b w:val="0"/>
          <w:sz w:val="24"/>
          <w:szCs w:val="24"/>
        </w:rPr>
        <w:t>Передача ПО – передача ПО путем пересылки по электронной почте (на E-</w:t>
      </w:r>
      <w:proofErr w:type="spellStart"/>
      <w:r w:rsidRPr="000C6D01">
        <w:rPr>
          <w:rFonts w:ascii="Times New Roman" w:hAnsi="Times New Roman" w:cs="Times New Roman"/>
          <w:b w:val="0"/>
          <w:sz w:val="24"/>
          <w:szCs w:val="24"/>
        </w:rPr>
        <w:t>mail</w:t>
      </w:r>
      <w:proofErr w:type="spellEnd"/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) Лицензиату, </w:t>
      </w:r>
      <w:r w:rsidRPr="00817384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включая передачу электронно-цифровых ключей или паролей для активации ПО,"/>
            </w:textInput>
          </w:ffData>
        </w:fldChar>
      </w:r>
      <w:r w:rsidRPr="00817384">
        <w:rPr>
          <w:rFonts w:ascii="Times New Roman" w:hAnsi="Times New Roman" w:cs="Times New Roman"/>
          <w:b w:val="0"/>
          <w:sz w:val="24"/>
          <w:szCs w:val="24"/>
          <w:highlight w:val="lightGray"/>
        </w:rPr>
        <w:instrText xml:space="preserve"> FORMTEXT </w:instrText>
      </w:r>
      <w:r w:rsidRPr="00817384">
        <w:rPr>
          <w:rFonts w:ascii="Times New Roman" w:hAnsi="Times New Roman" w:cs="Times New Roman"/>
          <w:b w:val="0"/>
          <w:sz w:val="24"/>
          <w:szCs w:val="24"/>
          <w:highlight w:val="lightGray"/>
        </w:rPr>
      </w:r>
      <w:r w:rsidRPr="00817384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separate"/>
      </w:r>
      <w:r w:rsidRPr="00817384">
        <w:rPr>
          <w:rFonts w:ascii="Times New Roman" w:hAnsi="Times New Roman" w:cs="Times New Roman"/>
          <w:b w:val="0"/>
          <w:noProof/>
          <w:sz w:val="24"/>
          <w:szCs w:val="24"/>
          <w:highlight w:val="lightGray"/>
        </w:rPr>
        <w:t>включая передачу электронно-цифровых ключей или паролей для активации ПО,</w:t>
      </w:r>
      <w:r w:rsidRPr="00817384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end"/>
      </w:r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 путем самостоятельного скачивания Лицензиатом ПО с адреса, указанного Лицензиаром, а также путем передачи Лицензиату версий </w:t>
      </w:r>
      <w:proofErr w:type="gramStart"/>
      <w:r w:rsidRPr="000C6D01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 на жестком носителе.</w:t>
      </w:r>
    </w:p>
    <w:p w:rsidR="00817384" w:rsidRPr="000C6D01" w:rsidRDefault="00817384" w:rsidP="00817384">
      <w:pPr>
        <w:pStyle w:val="20"/>
        <w:keepNext w:val="0"/>
        <w:numPr>
          <w:ilvl w:val="1"/>
          <w:numId w:val="24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D01">
        <w:rPr>
          <w:rFonts w:ascii="Times New Roman" w:hAnsi="Times New Roman" w:cs="Times New Roman"/>
          <w:b w:val="0"/>
          <w:sz w:val="24"/>
          <w:szCs w:val="24"/>
        </w:rPr>
        <w:t>Ошибка – ненадлежащее функционирование программы для ЭВМ, выражающееся в систематических отказах в работе либо выдаче неправильных математических результатов, при условии что ЭВМ, на которую установлена данная программа, соответствует аппаратно-программным требованиям.</w:t>
      </w:r>
    </w:p>
    <w:p w:rsidR="00817384" w:rsidRPr="000C6D01" w:rsidRDefault="00817384" w:rsidP="00817384">
      <w:pPr>
        <w:pStyle w:val="20"/>
        <w:keepNext w:val="0"/>
        <w:numPr>
          <w:ilvl w:val="1"/>
          <w:numId w:val="24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Аппаратно-программные требования – это требования, предъявляемые к среде функционирования и техническим средствам, необходимым для нормального функционирования </w:t>
      </w:r>
      <w:proofErr w:type="gramStart"/>
      <w:r w:rsidRPr="000C6D01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 у Лицензиата.</w:t>
      </w:r>
    </w:p>
    <w:p w:rsidR="00817384" w:rsidRPr="000C6D01" w:rsidRDefault="00817384" w:rsidP="00817384">
      <w:pPr>
        <w:pStyle w:val="20"/>
        <w:keepNext w:val="0"/>
        <w:numPr>
          <w:ilvl w:val="1"/>
          <w:numId w:val="24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Среда функционирования – оговоренный в технических условиях эксплуатации программного продукта набор программного обеспечения (операционная система, системы управления данными и базами данных, драйверы, офисные приложения и др.), требующийся для нормального функционирования </w:t>
      </w:r>
      <w:proofErr w:type="gramStart"/>
      <w:r w:rsidRPr="000C6D01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 и не </w:t>
      </w:r>
      <w:proofErr w:type="gramStart"/>
      <w:r w:rsidRPr="000C6D01">
        <w:rPr>
          <w:rFonts w:ascii="Times New Roman" w:hAnsi="Times New Roman" w:cs="Times New Roman"/>
          <w:b w:val="0"/>
          <w:sz w:val="24"/>
          <w:szCs w:val="24"/>
        </w:rPr>
        <w:t>входящий</w:t>
      </w:r>
      <w:proofErr w:type="gramEnd"/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 в комплект поставки согласно настоящему Договору.</w:t>
      </w:r>
    </w:p>
    <w:p w:rsidR="003E7CBE" w:rsidRPr="003E7CBE" w:rsidRDefault="00817384" w:rsidP="003E7CBE">
      <w:pPr>
        <w:pStyle w:val="20"/>
        <w:keepNext w:val="0"/>
        <w:widowControl w:val="0"/>
        <w:numPr>
          <w:ilvl w:val="1"/>
          <w:numId w:val="24"/>
        </w:numPr>
        <w:spacing w:before="0" w:after="0"/>
        <w:ind w:left="0" w:firstLine="56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E7CBE">
        <w:rPr>
          <w:rFonts w:ascii="Times New Roman" w:hAnsi="Times New Roman" w:cs="Times New Roman"/>
          <w:b w:val="0"/>
          <w:sz w:val="24"/>
          <w:szCs w:val="24"/>
        </w:rPr>
        <w:t xml:space="preserve">Инсталляция ПО – процесс установки и настройки </w:t>
      </w:r>
      <w:proofErr w:type="gramStart"/>
      <w:r w:rsidRPr="003E7CBE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3E7C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3E7CBE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3E7CBE">
        <w:rPr>
          <w:rFonts w:ascii="Times New Roman" w:hAnsi="Times New Roman" w:cs="Times New Roman"/>
          <w:b w:val="0"/>
          <w:sz w:val="24"/>
          <w:szCs w:val="24"/>
        </w:rPr>
        <w:t xml:space="preserve"> ЭВМ с целью последующей эксплуатации программы.</w:t>
      </w:r>
    </w:p>
    <w:p w:rsidR="003E7CBE" w:rsidRDefault="003E7CBE" w:rsidP="00925AB8">
      <w:pPr>
        <w:pStyle w:val="20"/>
        <w:keepNext w:val="0"/>
        <w:widowControl w:val="0"/>
        <w:tabs>
          <w:tab w:val="left" w:pos="0"/>
          <w:tab w:val="left" w:pos="108"/>
        </w:tabs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35481D" w:rsidRDefault="0035481D" w:rsidP="0035481D">
      <w:pPr>
        <w:rPr>
          <w:lang w:eastAsia="ru-RU"/>
        </w:rPr>
      </w:pPr>
    </w:p>
    <w:p w:rsidR="00E03559" w:rsidRPr="00F401EE" w:rsidRDefault="00E03559" w:rsidP="003E7CBE">
      <w:pPr>
        <w:pStyle w:val="20"/>
        <w:keepNext w:val="0"/>
        <w:widowControl w:val="0"/>
        <w:numPr>
          <w:ilvl w:val="0"/>
          <w:numId w:val="14"/>
        </w:numPr>
        <w:tabs>
          <w:tab w:val="left" w:pos="0"/>
          <w:tab w:val="left" w:pos="108"/>
        </w:tabs>
        <w:spacing w:before="0" w:after="0" w:line="360" w:lineRule="auto"/>
        <w:ind w:left="0" w:hanging="357"/>
        <w:rPr>
          <w:rFonts w:ascii="Times New Roman" w:hAnsi="Times New Roman" w:cs="Times New Roman"/>
          <w:b w:val="0"/>
          <w:sz w:val="24"/>
          <w:szCs w:val="24"/>
        </w:rPr>
      </w:pPr>
      <w:r w:rsidRPr="00F401EE">
        <w:rPr>
          <w:rFonts w:ascii="Times New Roman" w:hAnsi="Times New Roman" w:cs="Times New Roman"/>
          <w:b w:val="0"/>
          <w:sz w:val="24"/>
          <w:szCs w:val="24"/>
        </w:rPr>
        <w:t>ПРЕДМЕТ ДОГОВОРА</w:t>
      </w:r>
    </w:p>
    <w:p w:rsidR="00E03559" w:rsidRPr="00D3437F" w:rsidRDefault="00E03559" w:rsidP="0078561B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По настоящему договору </w:t>
      </w:r>
      <w:r w:rsidR="001E6988">
        <w:rPr>
          <w:rFonts w:ascii="Times New Roman" w:hAnsi="Times New Roman" w:cs="Times New Roman"/>
          <w:b w:val="0"/>
          <w:sz w:val="24"/>
          <w:szCs w:val="24"/>
        </w:rPr>
        <w:t>Лицензиар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E03559" w:rsidRPr="008A3F3E" w:rsidRDefault="008A3F3E" w:rsidP="0078561B">
      <w:pPr>
        <w:pStyle w:val="20"/>
        <w:keepNext w:val="0"/>
        <w:widowControl w:val="0"/>
        <w:numPr>
          <w:ilvl w:val="2"/>
          <w:numId w:val="14"/>
        </w:numPr>
        <w:tabs>
          <w:tab w:val="left" w:pos="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3F3E">
        <w:rPr>
          <w:rFonts w:ascii="Times New Roman" w:hAnsi="Times New Roman" w:cs="Times New Roman"/>
          <w:b w:val="0"/>
          <w:sz w:val="24"/>
          <w:szCs w:val="24"/>
        </w:rPr>
        <w:t xml:space="preserve"> передает Лицензиату </w:t>
      </w:r>
      <w:proofErr w:type="gramStart"/>
      <w:r w:rsidRPr="008A3F3E">
        <w:rPr>
          <w:rFonts w:ascii="Times New Roman" w:hAnsi="Times New Roman" w:cs="Times New Roman"/>
          <w:b w:val="0"/>
          <w:sz w:val="24"/>
          <w:szCs w:val="24"/>
        </w:rPr>
        <w:t>неисключительн</w:t>
      </w:r>
      <w:bookmarkStart w:id="2" w:name="ТекстовоеПоле135"/>
      <w:r w:rsidR="004241D1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ТекстовоеПоле135"/>
            <w:enabled/>
            <w:calcOnExit w:val="0"/>
            <w:textInput>
              <w:default w:val="ую(-ые)"/>
            </w:textInput>
          </w:ffData>
        </w:fldChar>
      </w:r>
      <w:r w:rsidR="004241D1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="004241D1">
        <w:rPr>
          <w:rFonts w:ascii="Times New Roman" w:hAnsi="Times New Roman" w:cs="Times New Roman"/>
          <w:b w:val="0"/>
          <w:sz w:val="24"/>
          <w:szCs w:val="24"/>
        </w:rPr>
      </w:r>
      <w:r w:rsidR="004241D1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="004241D1">
        <w:rPr>
          <w:rFonts w:ascii="Times New Roman" w:hAnsi="Times New Roman" w:cs="Times New Roman"/>
          <w:b w:val="0"/>
          <w:noProof/>
          <w:sz w:val="24"/>
          <w:szCs w:val="24"/>
        </w:rPr>
        <w:t>ую</w:t>
      </w:r>
      <w:proofErr w:type="gramEnd"/>
      <w:r w:rsidR="004241D1">
        <w:rPr>
          <w:rFonts w:ascii="Times New Roman" w:hAnsi="Times New Roman" w:cs="Times New Roman"/>
          <w:b w:val="0"/>
          <w:noProof/>
          <w:sz w:val="24"/>
          <w:szCs w:val="24"/>
        </w:rPr>
        <w:t>(-ые)</w:t>
      </w:r>
      <w:r w:rsidR="004241D1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bookmarkEnd w:id="2"/>
      <w:r w:rsidRPr="008A3F3E">
        <w:rPr>
          <w:rFonts w:ascii="Times New Roman" w:hAnsi="Times New Roman" w:cs="Times New Roman"/>
          <w:b w:val="0"/>
          <w:sz w:val="24"/>
          <w:szCs w:val="24"/>
        </w:rPr>
        <w:t xml:space="preserve"> лиценз</w:t>
      </w:r>
      <w:bookmarkStart w:id="3" w:name="ТекстовоеПоле136"/>
      <w:r w:rsidR="004241D1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ТекстовоеПоле136"/>
            <w:enabled/>
            <w:calcOnExit w:val="0"/>
            <w:textInput>
              <w:default w:val="ию(-ии)"/>
            </w:textInput>
          </w:ffData>
        </w:fldChar>
      </w:r>
      <w:r w:rsidR="004241D1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="004241D1">
        <w:rPr>
          <w:rFonts w:ascii="Times New Roman" w:hAnsi="Times New Roman" w:cs="Times New Roman"/>
          <w:b w:val="0"/>
          <w:sz w:val="24"/>
          <w:szCs w:val="24"/>
        </w:rPr>
      </w:r>
      <w:r w:rsidR="004241D1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="004241D1">
        <w:rPr>
          <w:rFonts w:ascii="Times New Roman" w:hAnsi="Times New Roman" w:cs="Times New Roman"/>
          <w:b w:val="0"/>
          <w:noProof/>
          <w:sz w:val="24"/>
          <w:szCs w:val="24"/>
        </w:rPr>
        <w:t>ию(-ии)</w:t>
      </w:r>
      <w:r w:rsidR="004241D1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bookmarkEnd w:id="3"/>
      <w:r w:rsidRPr="008A3F3E">
        <w:rPr>
          <w:rFonts w:ascii="Times New Roman" w:hAnsi="Times New Roman" w:cs="Times New Roman"/>
          <w:b w:val="0"/>
          <w:sz w:val="24"/>
          <w:szCs w:val="24"/>
        </w:rPr>
        <w:t xml:space="preserve"> на использование ПО, </w:t>
      </w:r>
      <w:r w:rsidRPr="008A3F3E">
        <w:rPr>
          <w:rFonts w:ascii="Times New Roman" w:hAnsi="Times New Roman" w:cs="Times New Roman"/>
          <w:b w:val="0"/>
          <w:sz w:val="24"/>
          <w:szCs w:val="24"/>
        </w:rPr>
        <w:lastRenderedPageBreak/>
        <w:t>указанного в Приложении №1 к настоящему Договору</w:t>
      </w:r>
      <w:r w:rsidR="00E03559" w:rsidRPr="008A3F3E">
        <w:rPr>
          <w:rFonts w:ascii="Times New Roman" w:hAnsi="Times New Roman" w:cs="Times New Roman"/>
          <w:b w:val="0"/>
          <w:sz w:val="24"/>
          <w:szCs w:val="24"/>
        </w:rPr>
        <w:t>, а также экземпляры ПО, необходимые для реализации указанного права использования;</w:t>
      </w:r>
    </w:p>
    <w:p w:rsidR="00E03559" w:rsidRPr="00D3437F" w:rsidRDefault="00E03559" w:rsidP="00125AA7">
      <w:pPr>
        <w:pStyle w:val="20"/>
        <w:keepNext w:val="0"/>
        <w:widowControl w:val="0"/>
        <w:numPr>
          <w:ilvl w:val="2"/>
          <w:numId w:val="14"/>
        </w:numPr>
        <w:tabs>
          <w:tab w:val="left" w:pos="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оказывает услуги по технической поддержке </w:t>
      </w:r>
      <w:proofErr w:type="gramStart"/>
      <w:r w:rsidRPr="00D3437F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 w:rsidRPr="00D3437F">
        <w:rPr>
          <w:rFonts w:ascii="Times New Roman" w:hAnsi="Times New Roman" w:cs="Times New Roman"/>
          <w:b w:val="0"/>
          <w:sz w:val="24"/>
          <w:szCs w:val="24"/>
        </w:rPr>
        <w:t>указанного</w:t>
      </w:r>
      <w:proofErr w:type="gramEnd"/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в п.2.1.1. настоящего Договора </w:t>
      </w:r>
      <w:r w:rsidRPr="00B55B5C">
        <w:rPr>
          <w:rFonts w:ascii="Times New Roman" w:hAnsi="Times New Roman" w:cs="Times New Roman"/>
          <w:b w:val="0"/>
          <w:sz w:val="24"/>
          <w:szCs w:val="24"/>
        </w:rPr>
        <w:t>согласно Приложению №2 «Регламент технической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поддержки программного обеспечения» к настоящему Договору.</w:t>
      </w:r>
    </w:p>
    <w:p w:rsidR="009740C3" w:rsidRPr="00CF16E6" w:rsidRDefault="009740C3" w:rsidP="00125AA7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Одновременно с передачей ПО Лицензиар обязуется передать Лицензиату надлежащим образом удостоверенную копию документа, подтверждающего наличие у Лицензиара прав, необходимых для передачи Лицензиату прав на использование ПО, техническую документацию на ПО, пароли, </w:t>
      </w:r>
      <w:r w:rsidRPr="009740C3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электронно-цифровые ключи"/>
            </w:textInput>
          </w:ffData>
        </w:fldChar>
      </w:r>
      <w:r w:rsidRPr="009740C3">
        <w:rPr>
          <w:rFonts w:ascii="Times New Roman" w:hAnsi="Times New Roman" w:cs="Times New Roman"/>
          <w:b w:val="0"/>
          <w:sz w:val="24"/>
          <w:szCs w:val="24"/>
          <w:highlight w:val="lightGray"/>
        </w:rPr>
        <w:instrText xml:space="preserve"> FORMTEXT </w:instrText>
      </w:r>
      <w:r w:rsidRPr="009740C3">
        <w:rPr>
          <w:rFonts w:ascii="Times New Roman" w:hAnsi="Times New Roman" w:cs="Times New Roman"/>
          <w:b w:val="0"/>
          <w:sz w:val="24"/>
          <w:szCs w:val="24"/>
          <w:highlight w:val="lightGray"/>
        </w:rPr>
      </w:r>
      <w:r w:rsidRPr="009740C3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separate"/>
      </w:r>
      <w:r w:rsidRPr="009740C3">
        <w:rPr>
          <w:rFonts w:ascii="Times New Roman" w:hAnsi="Times New Roman" w:cs="Times New Roman"/>
          <w:b w:val="0"/>
          <w:noProof/>
          <w:sz w:val="24"/>
          <w:szCs w:val="24"/>
          <w:highlight w:val="lightGray"/>
        </w:rPr>
        <w:t>электронно-цифровые ключи</w:t>
      </w:r>
      <w:r w:rsidRPr="009740C3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end"/>
      </w:r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 и, иные принадлежности, необходимые для надлежащей инсталляции и использования </w:t>
      </w:r>
      <w:proofErr w:type="gramStart"/>
      <w:r w:rsidRPr="000C6D01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0C6D01">
        <w:rPr>
          <w:rFonts w:ascii="Times New Roman" w:hAnsi="Times New Roman" w:cs="Times New Roman"/>
          <w:b w:val="0"/>
          <w:sz w:val="24"/>
          <w:szCs w:val="24"/>
        </w:rPr>
        <w:t>Факт передачи указанных документов и других принадлежностей, необходимых для надлежащего использования ПО, отражается в Акте приема-</w:t>
      </w:r>
      <w:r w:rsidRPr="00CF16E6">
        <w:rPr>
          <w:rFonts w:ascii="Times New Roman" w:hAnsi="Times New Roman" w:cs="Times New Roman"/>
          <w:b w:val="0"/>
          <w:sz w:val="24"/>
          <w:szCs w:val="24"/>
        </w:rPr>
        <w:t xml:space="preserve">передачи </w:t>
      </w:r>
      <w:r w:rsidR="006645D8" w:rsidRPr="00CF16E6">
        <w:rPr>
          <w:rFonts w:ascii="Times New Roman" w:hAnsi="Times New Roman" w:cs="Times New Roman"/>
          <w:b w:val="0"/>
          <w:sz w:val="24"/>
          <w:szCs w:val="24"/>
        </w:rPr>
        <w:t>неисключительных лицензий на использование ПО</w:t>
      </w:r>
      <w:r w:rsidRPr="00CF16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F16E6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spellEnd"/>
      <w:r w:rsidRPr="00CF16E6">
        <w:rPr>
          <w:rFonts w:ascii="Times New Roman" w:hAnsi="Times New Roman" w:cs="Times New Roman"/>
          <w:b w:val="0"/>
          <w:sz w:val="24"/>
          <w:szCs w:val="24"/>
        </w:rPr>
        <w:t xml:space="preserve"> форме, приведенной в Приложении №</w:t>
      </w:r>
      <w:r w:rsidR="006645D8" w:rsidRPr="00CF16E6">
        <w:rPr>
          <w:rFonts w:ascii="Times New Roman" w:hAnsi="Times New Roman" w:cs="Times New Roman"/>
          <w:b w:val="0"/>
          <w:sz w:val="24"/>
          <w:szCs w:val="24"/>
        </w:rPr>
        <w:t>3</w:t>
      </w:r>
      <w:r w:rsidRPr="00CF16E6">
        <w:rPr>
          <w:rFonts w:ascii="Times New Roman" w:hAnsi="Times New Roman" w:cs="Times New Roman"/>
          <w:b w:val="0"/>
          <w:sz w:val="24"/>
          <w:szCs w:val="24"/>
        </w:rPr>
        <w:t xml:space="preserve"> к настоящему Договору.</w:t>
      </w:r>
      <w:proofErr w:type="gramEnd"/>
      <w:r w:rsidRPr="00CF16E6">
        <w:rPr>
          <w:rFonts w:ascii="Times New Roman" w:hAnsi="Times New Roman" w:cs="Times New Roman"/>
          <w:b w:val="0"/>
          <w:sz w:val="24"/>
          <w:szCs w:val="24"/>
        </w:rPr>
        <w:t xml:space="preserve"> Обязанность Лицензиара по передаче неисключительной лицензии на использование </w:t>
      </w:r>
      <w:proofErr w:type="gramStart"/>
      <w:r w:rsidRPr="00CF16E6">
        <w:rPr>
          <w:rFonts w:ascii="Times New Roman" w:hAnsi="Times New Roman" w:cs="Times New Roman"/>
          <w:b w:val="0"/>
          <w:sz w:val="24"/>
          <w:szCs w:val="24"/>
        </w:rPr>
        <w:t>ПО признается</w:t>
      </w:r>
      <w:proofErr w:type="gramEnd"/>
      <w:r w:rsidRPr="00CF16E6">
        <w:rPr>
          <w:rFonts w:ascii="Times New Roman" w:hAnsi="Times New Roman" w:cs="Times New Roman"/>
          <w:b w:val="0"/>
          <w:sz w:val="24"/>
          <w:szCs w:val="24"/>
        </w:rPr>
        <w:t xml:space="preserve"> исполненной только при условии исполнения Лицензиаром обязательств, установленных настоящим пунктом.</w:t>
      </w:r>
    </w:p>
    <w:p w:rsidR="00E03559" w:rsidRPr="00D3437F" w:rsidRDefault="006D47F8" w:rsidP="00125AA7">
      <w:pPr>
        <w:pStyle w:val="20"/>
        <w:keepNext w:val="0"/>
        <w:widowControl w:val="0"/>
        <w:tabs>
          <w:tab w:val="left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16E6">
        <w:rPr>
          <w:rFonts w:ascii="Times New Roman" w:hAnsi="Times New Roman" w:cs="Times New Roman"/>
          <w:b w:val="0"/>
          <w:sz w:val="24"/>
          <w:szCs w:val="24"/>
        </w:rPr>
        <w:t xml:space="preserve">2.3. </w:t>
      </w:r>
      <w:r w:rsidR="00E03559" w:rsidRPr="00CF16E6">
        <w:rPr>
          <w:rFonts w:ascii="Times New Roman" w:hAnsi="Times New Roman" w:cs="Times New Roman"/>
          <w:b w:val="0"/>
          <w:sz w:val="24"/>
          <w:szCs w:val="24"/>
        </w:rPr>
        <w:t>Существенные условия договора, не отраженные в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настоящем договоре, должны быть обязательно указаны в Приложени</w:t>
      </w:r>
      <w:r>
        <w:rPr>
          <w:rFonts w:ascii="Times New Roman" w:hAnsi="Times New Roman" w:cs="Times New Roman"/>
          <w:b w:val="0"/>
          <w:sz w:val="24"/>
          <w:szCs w:val="24"/>
        </w:rPr>
        <w:t>ях №1 и №2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к нему.</w:t>
      </w:r>
    </w:p>
    <w:p w:rsidR="00E03559" w:rsidRPr="00D3437F" w:rsidRDefault="006D47F8" w:rsidP="00125AA7">
      <w:pPr>
        <w:pStyle w:val="20"/>
        <w:keepNext w:val="0"/>
        <w:widowControl w:val="0"/>
        <w:tabs>
          <w:tab w:val="left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2.3.1. 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>В Приложении №1 к настоящему договору обязательно должно быть указано:</w:t>
      </w:r>
    </w:p>
    <w:p w:rsidR="00E03559" w:rsidRDefault="00B14FFA" w:rsidP="00125AA7">
      <w:pPr>
        <w:pStyle w:val="20"/>
        <w:keepNext w:val="0"/>
        <w:widowControl w:val="0"/>
        <w:tabs>
          <w:tab w:val="left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2BC5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A52BC5" w:rsidRPr="00A52BC5">
        <w:rPr>
          <w:rFonts w:ascii="Times New Roman" w:hAnsi="Times New Roman" w:cs="Times New Roman"/>
          <w:b w:val="0"/>
          <w:sz w:val="24"/>
          <w:szCs w:val="24"/>
        </w:rPr>
        <w:t>н</w:t>
      </w:r>
      <w:r w:rsidR="00E03559" w:rsidRPr="00A52BC5">
        <w:rPr>
          <w:rFonts w:ascii="Times New Roman" w:hAnsi="Times New Roman" w:cs="Times New Roman"/>
          <w:b w:val="0"/>
          <w:sz w:val="24"/>
          <w:szCs w:val="24"/>
        </w:rPr>
        <w:t>аименование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программы для ЭВМ;</w:t>
      </w:r>
    </w:p>
    <w:p w:rsidR="00E03559" w:rsidRDefault="006D47F8" w:rsidP="00125AA7">
      <w:pPr>
        <w:spacing w:after="0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41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A52BC5">
        <w:rPr>
          <w:lang w:eastAsia="ru-RU"/>
        </w:rPr>
        <w:t>с</w:t>
      </w:r>
      <w:r w:rsidR="00E03559" w:rsidRPr="006D47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рок, на который предоставляются неисключительные лицензии на использование </w:t>
      </w:r>
      <w:proofErr w:type="gramStart"/>
      <w:r w:rsidR="00B14FFA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E03559" w:rsidRPr="006D47F8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proofErr w:type="gramEnd"/>
      <w:r w:rsidR="00E03559" w:rsidRPr="006D47F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D47F8" w:rsidRPr="006D47F8" w:rsidRDefault="006D47F8" w:rsidP="00125AA7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7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A52BC5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6D47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оличество передаваемых неисключительных лицензий, количество ЭВМ, на которых </w:t>
      </w:r>
      <w:proofErr w:type="gramStart"/>
      <w:r w:rsidRPr="006D47F8">
        <w:rPr>
          <w:rFonts w:ascii="Times New Roman" w:eastAsia="Times New Roman" w:hAnsi="Times New Roman"/>
          <w:bCs/>
          <w:sz w:val="24"/>
          <w:szCs w:val="24"/>
          <w:lang w:eastAsia="ru-RU"/>
        </w:rPr>
        <w:t>может</w:t>
      </w:r>
      <w:proofErr w:type="gramEnd"/>
      <w:r w:rsidRPr="006D47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устанавливается ПО, количество пользователей  ПО;</w:t>
      </w:r>
    </w:p>
    <w:p w:rsidR="00E03559" w:rsidRPr="00D3437F" w:rsidRDefault="00BD61BA" w:rsidP="00125AA7">
      <w:pPr>
        <w:pStyle w:val="20"/>
        <w:keepNext w:val="0"/>
        <w:widowControl w:val="0"/>
        <w:tabs>
          <w:tab w:val="left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A52BC5">
        <w:rPr>
          <w:rFonts w:ascii="Times New Roman" w:hAnsi="Times New Roman" w:cs="Times New Roman"/>
          <w:b w:val="0"/>
          <w:sz w:val="24"/>
          <w:szCs w:val="24"/>
        </w:rPr>
        <w:t>в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>ознаграждение за использование неисключительных лицензий ПО (далее – стоимость неисключительных лицензий);</w:t>
      </w:r>
    </w:p>
    <w:p w:rsidR="00E03559" w:rsidRPr="00D3437F" w:rsidRDefault="00BD61BA" w:rsidP="00125AA7">
      <w:pPr>
        <w:pStyle w:val="20"/>
        <w:keepNext w:val="0"/>
        <w:widowControl w:val="0"/>
        <w:tabs>
          <w:tab w:val="left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125A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52BC5">
        <w:rPr>
          <w:rFonts w:ascii="Times New Roman" w:hAnsi="Times New Roman" w:cs="Times New Roman"/>
          <w:b w:val="0"/>
          <w:sz w:val="24"/>
          <w:szCs w:val="24"/>
        </w:rPr>
        <w:t>с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рок, в течение которого ПО и </w:t>
      </w:r>
      <w:r w:rsidRPr="00BD61BA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электронно-цифровые ключи"/>
            </w:textInput>
          </w:ffData>
        </w:fldChar>
      </w:r>
      <w:r w:rsidRPr="00BD61BA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Pr="00BD61BA">
        <w:rPr>
          <w:rFonts w:ascii="Times New Roman" w:hAnsi="Times New Roman" w:cs="Times New Roman"/>
          <w:b w:val="0"/>
          <w:sz w:val="24"/>
          <w:szCs w:val="24"/>
        </w:rPr>
      </w:r>
      <w:r w:rsidRPr="00BD61BA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BD61BA">
        <w:rPr>
          <w:rFonts w:ascii="Times New Roman" w:hAnsi="Times New Roman" w:cs="Times New Roman"/>
          <w:b w:val="0"/>
          <w:sz w:val="24"/>
          <w:szCs w:val="24"/>
        </w:rPr>
        <w:t>электронно-цифровые ключи</w:t>
      </w:r>
      <w:r w:rsidRPr="00BD61BA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r w:rsidRPr="00BD61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должны быть переданы;</w:t>
      </w:r>
    </w:p>
    <w:p w:rsidR="00974A1C" w:rsidRDefault="00BD61BA" w:rsidP="00125AA7">
      <w:pPr>
        <w:pStyle w:val="20"/>
        <w:keepNext w:val="0"/>
        <w:widowControl w:val="0"/>
        <w:tabs>
          <w:tab w:val="left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1245FA">
        <w:rPr>
          <w:rFonts w:ascii="Times New Roman" w:hAnsi="Times New Roman" w:cs="Times New Roman"/>
          <w:b w:val="0"/>
          <w:sz w:val="24"/>
          <w:szCs w:val="24"/>
        </w:rPr>
        <w:t>с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пособ передачи ПО и документации, паролей, </w:t>
      </w:r>
      <w:r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электронно-цифровых ключей"/>
            </w:textInput>
          </w:ffData>
        </w:fldChar>
      </w:r>
      <w:r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 w:val="0"/>
          <w:sz w:val="24"/>
          <w:szCs w:val="24"/>
        </w:rPr>
      </w:r>
      <w:r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 w:val="0"/>
          <w:noProof/>
          <w:sz w:val="24"/>
          <w:szCs w:val="24"/>
        </w:rPr>
        <w:t>электронно-цифровых ключей</w:t>
      </w:r>
      <w:r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(например: </w:t>
      </w:r>
      <w:r w:rsidR="00974A1C" w:rsidRPr="00974A1C">
        <w:rPr>
          <w:rFonts w:ascii="Times New Roman" w:hAnsi="Times New Roman" w:cs="Times New Roman"/>
          <w:b w:val="0"/>
          <w:sz w:val="24"/>
          <w:szCs w:val="24"/>
        </w:rPr>
        <w:t xml:space="preserve">передать </w:t>
      </w:r>
      <w:proofErr w:type="gramStart"/>
      <w:r w:rsidR="00974A1C" w:rsidRPr="00974A1C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="00974A1C" w:rsidRPr="00974A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974A1C" w:rsidRPr="00974A1C">
        <w:rPr>
          <w:rFonts w:ascii="Times New Roman" w:hAnsi="Times New Roman" w:cs="Times New Roman"/>
          <w:b w:val="0"/>
          <w:sz w:val="24"/>
          <w:szCs w:val="24"/>
        </w:rPr>
        <w:t>путем</w:t>
      </w:r>
      <w:proofErr w:type="gramEnd"/>
      <w:r w:rsidR="00974A1C" w:rsidRPr="000C6D01">
        <w:t xml:space="preserve"> </w:t>
      </w:r>
      <w:r w:rsidR="00974A1C" w:rsidRPr="00974A1C">
        <w:rPr>
          <w:rFonts w:ascii="Times New Roman" w:hAnsi="Times New Roman" w:cs="Times New Roman"/>
          <w:b w:val="0"/>
          <w:sz w:val="24"/>
          <w:szCs w:val="24"/>
        </w:rPr>
        <w:t>пересылки на E-</w:t>
      </w:r>
      <w:proofErr w:type="spellStart"/>
      <w:r w:rsidR="00974A1C" w:rsidRPr="00974A1C">
        <w:rPr>
          <w:rFonts w:ascii="Times New Roman" w:hAnsi="Times New Roman" w:cs="Times New Roman"/>
          <w:b w:val="0"/>
          <w:sz w:val="24"/>
          <w:szCs w:val="24"/>
        </w:rPr>
        <w:t>mail</w:t>
      </w:r>
      <w:proofErr w:type="spellEnd"/>
      <w:r w:rsidR="00974A1C" w:rsidRPr="00974A1C">
        <w:rPr>
          <w:rFonts w:ascii="Times New Roman" w:hAnsi="Times New Roman" w:cs="Times New Roman"/>
          <w:b w:val="0"/>
          <w:sz w:val="24"/>
          <w:szCs w:val="24"/>
        </w:rPr>
        <w:t xml:space="preserve"> Лицензиата, иным способом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>)</w:t>
      </w:r>
      <w:r w:rsidR="00127E2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03559" w:rsidRPr="00D3437F" w:rsidRDefault="00974A1C" w:rsidP="00125AA7">
      <w:pPr>
        <w:pStyle w:val="20"/>
        <w:keepNext w:val="0"/>
        <w:widowControl w:val="0"/>
        <w:tabs>
          <w:tab w:val="left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2.3.2. 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В Приложении №1 </w:t>
      </w:r>
      <w:r w:rsidR="00433384">
        <w:rPr>
          <w:rFonts w:ascii="Times New Roman" w:hAnsi="Times New Roman" w:cs="Times New Roman"/>
          <w:b w:val="0"/>
          <w:sz w:val="24"/>
          <w:szCs w:val="24"/>
        </w:rPr>
        <w:t xml:space="preserve">«Спецификация </w:t>
      </w:r>
      <w:proofErr w:type="gramStart"/>
      <w:r w:rsidR="00433384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="00433384">
        <w:rPr>
          <w:rFonts w:ascii="Times New Roman" w:hAnsi="Times New Roman" w:cs="Times New Roman"/>
          <w:b w:val="0"/>
          <w:sz w:val="24"/>
          <w:szCs w:val="24"/>
        </w:rPr>
        <w:t xml:space="preserve"> ПО» 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>к настоящему договору по согласованию Сторон может быть указано:</w:t>
      </w:r>
    </w:p>
    <w:p w:rsidR="00E03559" w:rsidRPr="00D3437F" w:rsidRDefault="00974A1C" w:rsidP="00125AA7">
      <w:pPr>
        <w:pStyle w:val="20"/>
        <w:keepNext w:val="0"/>
        <w:widowControl w:val="0"/>
        <w:tabs>
          <w:tab w:val="left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1245FA">
        <w:rPr>
          <w:rFonts w:ascii="Times New Roman" w:hAnsi="Times New Roman" w:cs="Times New Roman"/>
          <w:b w:val="0"/>
          <w:sz w:val="24"/>
          <w:szCs w:val="24"/>
        </w:rPr>
        <w:t>у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словия и срок гарантийного обслуживания </w:t>
      </w:r>
      <w:proofErr w:type="gramStart"/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03559" w:rsidRDefault="00974A1C" w:rsidP="00125AA7">
      <w:pPr>
        <w:pStyle w:val="20"/>
        <w:keepNext w:val="0"/>
        <w:widowControl w:val="0"/>
        <w:tabs>
          <w:tab w:val="left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1245FA">
        <w:rPr>
          <w:rFonts w:ascii="Times New Roman" w:hAnsi="Times New Roman" w:cs="Times New Roman"/>
          <w:b w:val="0"/>
          <w:sz w:val="24"/>
          <w:szCs w:val="24"/>
        </w:rPr>
        <w:t>а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>ппаратно-программные требования;</w:t>
      </w:r>
    </w:p>
    <w:p w:rsidR="002220A1" w:rsidRPr="00016767" w:rsidRDefault="002220A1" w:rsidP="00125AA7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45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1245FA" w:rsidRPr="001245FA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0167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пособ исполнения обязанности по Гарантийному обслуживанию </w:t>
      </w:r>
      <w:proofErr w:type="gramStart"/>
      <w:r w:rsidRPr="00016767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proofErr w:type="gramEnd"/>
      <w:r w:rsidRPr="000167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(например: </w:t>
      </w:r>
      <w:proofErr w:type="gramStart"/>
      <w:r w:rsidRPr="00016767">
        <w:rPr>
          <w:rFonts w:ascii="Times New Roman" w:eastAsia="Times New Roman" w:hAnsi="Times New Roman"/>
          <w:bCs/>
          <w:sz w:val="24"/>
          <w:szCs w:val="24"/>
          <w:lang w:eastAsia="ru-RU"/>
        </w:rPr>
        <w:t>передача</w:t>
      </w:r>
      <w:proofErr w:type="gramEnd"/>
      <w:r w:rsidRPr="000167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обновлений путем пересылки на E-</w:t>
      </w:r>
      <w:proofErr w:type="spellStart"/>
      <w:r w:rsidRPr="00016767">
        <w:rPr>
          <w:rFonts w:ascii="Times New Roman" w:eastAsia="Times New Roman" w:hAnsi="Times New Roman"/>
          <w:bCs/>
          <w:sz w:val="24"/>
          <w:szCs w:val="24"/>
          <w:lang w:eastAsia="ru-RU"/>
        </w:rPr>
        <w:t>mail</w:t>
      </w:r>
      <w:proofErr w:type="spellEnd"/>
      <w:r w:rsidRPr="000167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Лицензиата, иным способом);</w:t>
      </w:r>
    </w:p>
    <w:p w:rsidR="00E03559" w:rsidRDefault="00974A1C" w:rsidP="00125AA7">
      <w:pPr>
        <w:pStyle w:val="20"/>
        <w:keepNext w:val="0"/>
        <w:widowControl w:val="0"/>
        <w:tabs>
          <w:tab w:val="left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1245FA">
        <w:rPr>
          <w:rFonts w:ascii="Times New Roman" w:hAnsi="Times New Roman" w:cs="Times New Roman"/>
          <w:b w:val="0"/>
          <w:sz w:val="24"/>
          <w:szCs w:val="24"/>
        </w:rPr>
        <w:t>т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>ерритория, на которой предоставляется неисключительная лицензия на использование ПО (если действие указанного права распространяется не только на территорию Российской федерации)</w:t>
      </w:r>
      <w:r w:rsidR="001245F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03559" w:rsidRPr="002220A1" w:rsidRDefault="002220A1" w:rsidP="00125AA7">
      <w:pPr>
        <w:spacing w:after="0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220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</w:t>
      </w:r>
      <w:r w:rsidR="001245FA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E03559" w:rsidRPr="002220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ные условия, которые Стороны посчитают </w:t>
      </w:r>
      <w:proofErr w:type="gramStart"/>
      <w:r w:rsidR="00E03559" w:rsidRPr="002220A1">
        <w:rPr>
          <w:rFonts w:ascii="Times New Roman" w:eastAsia="Times New Roman" w:hAnsi="Times New Roman"/>
          <w:bCs/>
          <w:sz w:val="24"/>
          <w:szCs w:val="24"/>
          <w:lang w:eastAsia="ru-RU"/>
        </w:rPr>
        <w:t>существенными</w:t>
      </w:r>
      <w:proofErr w:type="gramEnd"/>
      <w:r w:rsidR="00E03559" w:rsidRPr="002220A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03559" w:rsidRPr="00D3437F" w:rsidRDefault="00EC17E1" w:rsidP="00125AA7">
      <w:pPr>
        <w:pStyle w:val="20"/>
        <w:keepNext w:val="0"/>
        <w:widowControl w:val="0"/>
        <w:tabs>
          <w:tab w:val="left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2.3.3. </w:t>
      </w:r>
      <w:r w:rsidR="00E03559" w:rsidRPr="00320874">
        <w:rPr>
          <w:rFonts w:ascii="Times New Roman" w:hAnsi="Times New Roman" w:cs="Times New Roman"/>
          <w:b w:val="0"/>
          <w:sz w:val="24"/>
          <w:szCs w:val="24"/>
        </w:rPr>
        <w:t xml:space="preserve">В Приложении №2 </w:t>
      </w:r>
      <w:r w:rsidRPr="00320874">
        <w:rPr>
          <w:rFonts w:ascii="Times New Roman" w:hAnsi="Times New Roman" w:cs="Times New Roman"/>
          <w:b w:val="0"/>
          <w:sz w:val="24"/>
          <w:szCs w:val="24"/>
        </w:rPr>
        <w:t xml:space="preserve">«Регламент технической поддержки </w:t>
      </w:r>
      <w:proofErr w:type="gramStart"/>
      <w:r w:rsidR="009042BB" w:rsidRPr="00320874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320874">
        <w:rPr>
          <w:rFonts w:ascii="Times New Roman" w:hAnsi="Times New Roman" w:cs="Times New Roman"/>
          <w:b w:val="0"/>
          <w:sz w:val="24"/>
          <w:szCs w:val="24"/>
        </w:rPr>
        <w:t>»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настоящему договору обязательно должно быть указано:</w:t>
      </w:r>
    </w:p>
    <w:p w:rsidR="00E03559" w:rsidRPr="00D3437F" w:rsidRDefault="00EC17E1" w:rsidP="00125AA7">
      <w:pPr>
        <w:pStyle w:val="20"/>
        <w:keepNext w:val="0"/>
        <w:widowControl w:val="0"/>
        <w:tabs>
          <w:tab w:val="left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1245FA">
        <w:rPr>
          <w:rFonts w:ascii="Times New Roman" w:hAnsi="Times New Roman" w:cs="Times New Roman"/>
          <w:b w:val="0"/>
          <w:sz w:val="24"/>
          <w:szCs w:val="24"/>
        </w:rPr>
        <w:t>н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>аименование программы для ЭВМ</w:t>
      </w:r>
      <w:r w:rsidR="001245FA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gramStart"/>
      <w:r w:rsidR="001245FA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="001245FA">
        <w:rPr>
          <w:rFonts w:ascii="Times New Roman" w:hAnsi="Times New Roman" w:cs="Times New Roman"/>
          <w:b w:val="0"/>
          <w:sz w:val="24"/>
          <w:szCs w:val="24"/>
        </w:rPr>
        <w:t>)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 w:rsidR="001245FA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="001245FA">
        <w:rPr>
          <w:rFonts w:ascii="Times New Roman" w:hAnsi="Times New Roman" w:cs="Times New Roman"/>
          <w:b w:val="0"/>
          <w:sz w:val="24"/>
          <w:szCs w:val="24"/>
        </w:rPr>
        <w:t xml:space="preserve"> отношении 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>которо</w:t>
      </w:r>
      <w:r w:rsidR="001245FA">
        <w:rPr>
          <w:rFonts w:ascii="Times New Roman" w:hAnsi="Times New Roman" w:cs="Times New Roman"/>
          <w:b w:val="0"/>
          <w:sz w:val="24"/>
          <w:szCs w:val="24"/>
        </w:rPr>
        <w:t>го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оказываются услуги по технической поддержке;</w:t>
      </w:r>
    </w:p>
    <w:p w:rsidR="00E03559" w:rsidRPr="00D3437F" w:rsidRDefault="00EC17E1" w:rsidP="00125AA7">
      <w:pPr>
        <w:pStyle w:val="20"/>
        <w:keepNext w:val="0"/>
        <w:widowControl w:val="0"/>
        <w:tabs>
          <w:tab w:val="left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1245FA">
        <w:rPr>
          <w:rFonts w:ascii="Times New Roman" w:hAnsi="Times New Roman" w:cs="Times New Roman"/>
          <w:b w:val="0"/>
          <w:sz w:val="24"/>
          <w:szCs w:val="24"/>
        </w:rPr>
        <w:t>м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>есто нахождения ПО, перечень конкретных услуг, оказываемых в рамках технической поддержки, место, порядок оказания таких услуг;</w:t>
      </w:r>
    </w:p>
    <w:p w:rsidR="00E03559" w:rsidRPr="00D3437F" w:rsidRDefault="00EC17E1" w:rsidP="00125AA7">
      <w:pPr>
        <w:pStyle w:val="20"/>
        <w:keepNext w:val="0"/>
        <w:widowControl w:val="0"/>
        <w:tabs>
          <w:tab w:val="left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1245FA">
        <w:rPr>
          <w:rFonts w:ascii="Times New Roman" w:hAnsi="Times New Roman" w:cs="Times New Roman"/>
          <w:b w:val="0"/>
          <w:sz w:val="24"/>
          <w:szCs w:val="24"/>
        </w:rPr>
        <w:t>с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>рок, в течение которого оказываются услуги по технической поддержке;</w:t>
      </w:r>
    </w:p>
    <w:p w:rsidR="00E03559" w:rsidRPr="00D3437F" w:rsidRDefault="00EC17E1" w:rsidP="00125AA7">
      <w:pPr>
        <w:pStyle w:val="20"/>
        <w:keepNext w:val="0"/>
        <w:widowControl w:val="0"/>
        <w:tabs>
          <w:tab w:val="left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1245FA">
        <w:rPr>
          <w:rFonts w:ascii="Times New Roman" w:hAnsi="Times New Roman" w:cs="Times New Roman"/>
          <w:b w:val="0"/>
          <w:sz w:val="24"/>
          <w:szCs w:val="24"/>
        </w:rPr>
        <w:t>с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>тоимость услуг по технической поддержке;</w:t>
      </w:r>
    </w:p>
    <w:p w:rsidR="00E03559" w:rsidRPr="00D3437F" w:rsidRDefault="00EC17E1" w:rsidP="00125AA7">
      <w:pPr>
        <w:pStyle w:val="20"/>
        <w:keepNext w:val="0"/>
        <w:widowControl w:val="0"/>
        <w:tabs>
          <w:tab w:val="left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1245FA">
        <w:rPr>
          <w:rFonts w:ascii="Times New Roman" w:hAnsi="Times New Roman" w:cs="Times New Roman"/>
          <w:b w:val="0"/>
          <w:sz w:val="24"/>
          <w:szCs w:val="24"/>
        </w:rPr>
        <w:t>и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ные условия, которые Стороны посчитают </w:t>
      </w:r>
      <w:proofErr w:type="gramStart"/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>существенными</w:t>
      </w:r>
      <w:proofErr w:type="gramEnd"/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03559" w:rsidRDefault="00E03559" w:rsidP="00125AA7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E03559" w:rsidRPr="00F401EE" w:rsidRDefault="00E03559" w:rsidP="0010178B">
      <w:pPr>
        <w:pStyle w:val="20"/>
        <w:keepNext w:val="0"/>
        <w:widowControl w:val="0"/>
        <w:numPr>
          <w:ilvl w:val="0"/>
          <w:numId w:val="14"/>
        </w:numPr>
        <w:tabs>
          <w:tab w:val="left" w:pos="0"/>
          <w:tab w:val="left" w:pos="108"/>
        </w:tabs>
        <w:spacing w:before="0" w:after="0" w:line="360" w:lineRule="auto"/>
        <w:ind w:left="357" w:hanging="357"/>
        <w:rPr>
          <w:rFonts w:ascii="Times New Roman" w:hAnsi="Times New Roman" w:cs="Times New Roman"/>
          <w:b w:val="0"/>
          <w:sz w:val="24"/>
          <w:szCs w:val="24"/>
        </w:rPr>
      </w:pPr>
      <w:r w:rsidRPr="00F401EE">
        <w:rPr>
          <w:rFonts w:ascii="Times New Roman" w:hAnsi="Times New Roman" w:cs="Times New Roman"/>
          <w:b w:val="0"/>
          <w:sz w:val="24"/>
          <w:szCs w:val="24"/>
        </w:rPr>
        <w:t>ОБЯЗАННОСТИ СТОРОН</w:t>
      </w:r>
    </w:p>
    <w:p w:rsidR="00E03559" w:rsidRPr="00D3437F" w:rsidRDefault="004D2EC7" w:rsidP="0078561B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276"/>
          <w:tab w:val="left" w:pos="1418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Лицензиар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обязан:</w:t>
      </w:r>
    </w:p>
    <w:p w:rsidR="00EA0868" w:rsidRDefault="00E03559" w:rsidP="0078561B">
      <w:pPr>
        <w:pStyle w:val="20"/>
        <w:keepNext w:val="0"/>
        <w:widowControl w:val="0"/>
        <w:numPr>
          <w:ilvl w:val="2"/>
          <w:numId w:val="14"/>
        </w:numPr>
        <w:tabs>
          <w:tab w:val="left" w:pos="-567"/>
          <w:tab w:val="left" w:pos="1276"/>
          <w:tab w:val="left" w:pos="1418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Передать ПО </w:t>
      </w:r>
      <w:r w:rsidR="00EA0868" w:rsidRPr="00EA0868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и электронно-цифровые ключи к нему"/>
            </w:textInput>
          </w:ffData>
        </w:fldChar>
      </w:r>
      <w:r w:rsidR="00EA0868" w:rsidRPr="00EA0868">
        <w:rPr>
          <w:rFonts w:ascii="Times New Roman" w:hAnsi="Times New Roman" w:cs="Times New Roman"/>
          <w:b w:val="0"/>
          <w:sz w:val="24"/>
          <w:szCs w:val="24"/>
          <w:highlight w:val="lightGray"/>
        </w:rPr>
        <w:instrText xml:space="preserve"> FORMTEXT </w:instrText>
      </w:r>
      <w:r w:rsidR="00EA0868" w:rsidRPr="00EA0868">
        <w:rPr>
          <w:rFonts w:ascii="Times New Roman" w:hAnsi="Times New Roman" w:cs="Times New Roman"/>
          <w:b w:val="0"/>
          <w:sz w:val="24"/>
          <w:szCs w:val="24"/>
          <w:highlight w:val="lightGray"/>
        </w:rPr>
      </w:r>
      <w:r w:rsidR="00EA0868" w:rsidRPr="00EA0868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separate"/>
      </w:r>
      <w:r w:rsidR="00EA0868" w:rsidRPr="00EA0868">
        <w:rPr>
          <w:rFonts w:ascii="Times New Roman" w:hAnsi="Times New Roman" w:cs="Times New Roman"/>
          <w:b w:val="0"/>
          <w:noProof/>
          <w:sz w:val="24"/>
          <w:szCs w:val="24"/>
          <w:highlight w:val="lightGray"/>
        </w:rPr>
        <w:t>и электронно-цифровые ключи к нему</w:t>
      </w:r>
      <w:r w:rsidR="00EA0868" w:rsidRPr="00EA0868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end"/>
      </w:r>
      <w:r w:rsidR="00EA086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>в порядке и в сроки, указанные в Приложении №1 к настоящему Договору;</w:t>
      </w:r>
    </w:p>
    <w:p w:rsidR="00EA0868" w:rsidRPr="00CF16E6" w:rsidRDefault="00EA0868" w:rsidP="0078561B">
      <w:pPr>
        <w:numPr>
          <w:ilvl w:val="2"/>
          <w:numId w:val="14"/>
        </w:numPr>
        <w:tabs>
          <w:tab w:val="left" w:pos="709"/>
          <w:tab w:val="left" w:pos="1276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7520">
        <w:rPr>
          <w:rFonts w:ascii="Times New Roman" w:hAnsi="Times New Roman"/>
          <w:sz w:val="24"/>
          <w:szCs w:val="24"/>
        </w:rPr>
        <w:lastRenderedPageBreak/>
        <w:t xml:space="preserve">Одновременно с </w:t>
      </w:r>
      <w:r w:rsidRPr="00CF16E6">
        <w:rPr>
          <w:rFonts w:ascii="Times New Roman" w:hAnsi="Times New Roman"/>
          <w:sz w:val="24"/>
          <w:szCs w:val="24"/>
        </w:rPr>
        <w:t xml:space="preserve">передачей </w:t>
      </w:r>
      <w:proofErr w:type="gramStart"/>
      <w:r w:rsidRPr="00CF16E6">
        <w:rPr>
          <w:rFonts w:ascii="Times New Roman" w:hAnsi="Times New Roman"/>
          <w:sz w:val="24"/>
          <w:szCs w:val="24"/>
        </w:rPr>
        <w:t>ПО</w:t>
      </w:r>
      <w:proofErr w:type="gramEnd"/>
      <w:r w:rsidRPr="00CF16E6">
        <w:rPr>
          <w:rFonts w:ascii="Times New Roman" w:hAnsi="Times New Roman"/>
          <w:sz w:val="24"/>
          <w:szCs w:val="24"/>
        </w:rPr>
        <w:t xml:space="preserve"> </w:t>
      </w:r>
      <w:r w:rsidR="00751126" w:rsidRPr="00CF16E6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и электронно-цифровых ключей"/>
            </w:textInput>
          </w:ffData>
        </w:fldChar>
      </w:r>
      <w:r w:rsidR="00751126" w:rsidRPr="00CF16E6">
        <w:rPr>
          <w:rFonts w:ascii="Times New Roman" w:hAnsi="Times New Roman"/>
          <w:sz w:val="24"/>
          <w:szCs w:val="24"/>
        </w:rPr>
        <w:instrText xml:space="preserve"> FORMTEXT </w:instrText>
      </w:r>
      <w:r w:rsidR="00751126" w:rsidRPr="00CF16E6">
        <w:rPr>
          <w:rFonts w:ascii="Times New Roman" w:hAnsi="Times New Roman"/>
          <w:sz w:val="24"/>
          <w:szCs w:val="24"/>
        </w:rPr>
      </w:r>
      <w:r w:rsidR="00751126" w:rsidRPr="00CF16E6">
        <w:rPr>
          <w:rFonts w:ascii="Times New Roman" w:hAnsi="Times New Roman"/>
          <w:sz w:val="24"/>
          <w:szCs w:val="24"/>
        </w:rPr>
        <w:fldChar w:fldCharType="separate"/>
      </w:r>
      <w:r w:rsidR="00751126" w:rsidRPr="00CF16E6">
        <w:rPr>
          <w:rFonts w:ascii="Times New Roman" w:hAnsi="Times New Roman"/>
          <w:noProof/>
          <w:sz w:val="24"/>
          <w:szCs w:val="24"/>
        </w:rPr>
        <w:t xml:space="preserve">и </w:t>
      </w:r>
      <w:proofErr w:type="gramStart"/>
      <w:r w:rsidR="00751126" w:rsidRPr="00CF16E6">
        <w:rPr>
          <w:rFonts w:ascii="Times New Roman" w:hAnsi="Times New Roman"/>
          <w:noProof/>
          <w:sz w:val="24"/>
          <w:szCs w:val="24"/>
        </w:rPr>
        <w:t>электронно-цифровых</w:t>
      </w:r>
      <w:proofErr w:type="gramEnd"/>
      <w:r w:rsidR="00751126" w:rsidRPr="00CF16E6">
        <w:rPr>
          <w:rFonts w:ascii="Times New Roman" w:hAnsi="Times New Roman"/>
          <w:noProof/>
          <w:sz w:val="24"/>
          <w:szCs w:val="24"/>
        </w:rPr>
        <w:t xml:space="preserve"> ключей</w:t>
      </w:r>
      <w:r w:rsidR="00751126" w:rsidRPr="00CF16E6">
        <w:rPr>
          <w:rFonts w:ascii="Times New Roman" w:hAnsi="Times New Roman"/>
          <w:sz w:val="24"/>
          <w:szCs w:val="24"/>
        </w:rPr>
        <w:fldChar w:fldCharType="end"/>
      </w:r>
      <w:r w:rsidRPr="00CF16E6">
        <w:rPr>
          <w:rFonts w:ascii="Times New Roman" w:hAnsi="Times New Roman"/>
          <w:sz w:val="24"/>
          <w:szCs w:val="24"/>
        </w:rPr>
        <w:t xml:space="preserve"> представить</w:t>
      </w:r>
      <w:r w:rsidR="00E27520" w:rsidRPr="00CF16E6">
        <w:rPr>
          <w:rFonts w:ascii="Times New Roman" w:hAnsi="Times New Roman"/>
          <w:sz w:val="24"/>
          <w:szCs w:val="24"/>
        </w:rPr>
        <w:t xml:space="preserve"> </w:t>
      </w:r>
      <w:r w:rsidRPr="00CF16E6">
        <w:rPr>
          <w:rFonts w:ascii="Times New Roman" w:hAnsi="Times New Roman"/>
          <w:sz w:val="24"/>
          <w:szCs w:val="24"/>
        </w:rPr>
        <w:t>Лицензиату подписанн</w:t>
      </w:r>
      <w:r w:rsidR="00C915C1">
        <w:rPr>
          <w:rFonts w:ascii="Times New Roman" w:hAnsi="Times New Roman"/>
          <w:sz w:val="24"/>
          <w:szCs w:val="24"/>
        </w:rPr>
        <w:t>ый</w:t>
      </w:r>
      <w:r w:rsidRPr="00CF16E6">
        <w:rPr>
          <w:rFonts w:ascii="Times New Roman" w:hAnsi="Times New Roman"/>
          <w:sz w:val="24"/>
          <w:szCs w:val="24"/>
        </w:rPr>
        <w:t xml:space="preserve"> своей стороны Акт приема-передачи </w:t>
      </w:r>
      <w:r w:rsidR="006645D8" w:rsidRPr="00CF16E6">
        <w:rPr>
          <w:rFonts w:ascii="Times New Roman" w:hAnsi="Times New Roman"/>
          <w:sz w:val="24"/>
          <w:szCs w:val="24"/>
        </w:rPr>
        <w:t>неисключительных лицензий на использование ПО</w:t>
      </w:r>
      <w:r w:rsidRPr="00CF16E6">
        <w:rPr>
          <w:rFonts w:ascii="Times New Roman" w:hAnsi="Times New Roman"/>
          <w:sz w:val="24"/>
          <w:szCs w:val="24"/>
        </w:rPr>
        <w:t xml:space="preserve"> в 2 (двух) экземплярах и счет на оплату</w:t>
      </w:r>
      <w:r w:rsidR="00C915C1">
        <w:rPr>
          <w:rFonts w:ascii="Times New Roman" w:hAnsi="Times New Roman"/>
          <w:sz w:val="24"/>
          <w:szCs w:val="24"/>
        </w:rPr>
        <w:t>;</w:t>
      </w:r>
    </w:p>
    <w:p w:rsidR="00E03559" w:rsidRPr="00D3437F" w:rsidRDefault="00E03559" w:rsidP="0078561B">
      <w:pPr>
        <w:pStyle w:val="20"/>
        <w:keepNext w:val="0"/>
        <w:widowControl w:val="0"/>
        <w:numPr>
          <w:ilvl w:val="2"/>
          <w:numId w:val="14"/>
        </w:numPr>
        <w:tabs>
          <w:tab w:val="left" w:pos="-567"/>
          <w:tab w:val="left" w:pos="1276"/>
          <w:tab w:val="left" w:pos="1418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16E6">
        <w:rPr>
          <w:rFonts w:ascii="Times New Roman" w:hAnsi="Times New Roman" w:cs="Times New Roman"/>
          <w:b w:val="0"/>
          <w:sz w:val="24"/>
          <w:szCs w:val="24"/>
        </w:rPr>
        <w:t>Оказывать услуги по технической поддержке</w:t>
      </w:r>
      <w:r w:rsidR="00A52B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A52BC5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D3437F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порядке и сроки, указанные в Приложении №2 </w:t>
      </w:r>
      <w:r w:rsidR="00433384" w:rsidRPr="00EC17E1">
        <w:rPr>
          <w:rFonts w:ascii="Times New Roman" w:hAnsi="Times New Roman" w:cs="Times New Roman"/>
          <w:b w:val="0"/>
          <w:sz w:val="24"/>
          <w:szCs w:val="24"/>
        </w:rPr>
        <w:t>«Регламент технической</w:t>
      </w:r>
      <w:r w:rsidR="00433384" w:rsidRPr="00D3437F">
        <w:rPr>
          <w:rFonts w:ascii="Times New Roman" w:hAnsi="Times New Roman" w:cs="Times New Roman"/>
          <w:b w:val="0"/>
          <w:sz w:val="24"/>
          <w:szCs w:val="24"/>
        </w:rPr>
        <w:t xml:space="preserve"> поддержки </w:t>
      </w:r>
      <w:r w:rsidR="009042BB">
        <w:rPr>
          <w:rFonts w:ascii="Times New Roman" w:hAnsi="Times New Roman" w:cs="Times New Roman"/>
          <w:b w:val="0"/>
          <w:sz w:val="24"/>
          <w:szCs w:val="24"/>
        </w:rPr>
        <w:t>ПО</w:t>
      </w:r>
      <w:r w:rsidR="00433384" w:rsidRPr="00D3437F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>к настоящему Договору.</w:t>
      </w:r>
    </w:p>
    <w:p w:rsidR="00B15A99" w:rsidRDefault="00E03559" w:rsidP="0078561B">
      <w:pPr>
        <w:pStyle w:val="20"/>
        <w:keepNext w:val="0"/>
        <w:widowControl w:val="0"/>
        <w:numPr>
          <w:ilvl w:val="2"/>
          <w:numId w:val="14"/>
        </w:numPr>
        <w:tabs>
          <w:tab w:val="left" w:pos="-567"/>
          <w:tab w:val="left" w:pos="1276"/>
          <w:tab w:val="left" w:pos="1418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Передать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Лицензиату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счет-фактуру, оформленный с соблюдением порядка и сроков, установленных налоговым законодательством Российской Федерации.</w:t>
      </w:r>
    </w:p>
    <w:p w:rsidR="00B15A99" w:rsidRPr="00B15A99" w:rsidRDefault="00B15A99" w:rsidP="0078561B">
      <w:pPr>
        <w:numPr>
          <w:ilvl w:val="2"/>
          <w:numId w:val="14"/>
        </w:numPr>
        <w:tabs>
          <w:tab w:val="left" w:pos="1276"/>
          <w:tab w:val="left" w:pos="1418"/>
        </w:tabs>
        <w:spacing w:after="0"/>
        <w:ind w:left="0"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lang w:eastAsia="ru-RU"/>
        </w:rPr>
        <w:t xml:space="preserve"> </w:t>
      </w:r>
      <w:r w:rsidRPr="00B15A99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Осуществлять информационную поддержку (если применимо);</w:t>
      </w:r>
    </w:p>
    <w:p w:rsidR="00E03559" w:rsidRPr="00D3437F" w:rsidRDefault="00B15A99" w:rsidP="0078561B">
      <w:pPr>
        <w:pStyle w:val="20"/>
        <w:keepNext w:val="0"/>
        <w:widowControl w:val="0"/>
        <w:tabs>
          <w:tab w:val="left" w:pos="-567"/>
          <w:tab w:val="left" w:pos="1276"/>
          <w:tab w:val="left" w:pos="1418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3.1.6. 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Осуществлять гарантийное обслуживание </w:t>
      </w:r>
      <w:proofErr w:type="gramStart"/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случаях, если условия и срок гарантийного обслуживания предусмотрены в Приложении №1 к настоящему Договору.</w:t>
      </w:r>
    </w:p>
    <w:p w:rsidR="00E03559" w:rsidRPr="00D3437F" w:rsidRDefault="004D2EC7" w:rsidP="0078561B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276"/>
          <w:tab w:val="left" w:pos="1418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Лицензиат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обязан:</w:t>
      </w:r>
    </w:p>
    <w:p w:rsidR="00E03559" w:rsidRPr="00D3437F" w:rsidRDefault="00E03559" w:rsidP="0078561B">
      <w:pPr>
        <w:pStyle w:val="20"/>
        <w:keepNext w:val="0"/>
        <w:widowControl w:val="0"/>
        <w:numPr>
          <w:ilvl w:val="2"/>
          <w:numId w:val="14"/>
        </w:numPr>
        <w:tabs>
          <w:tab w:val="left" w:pos="-567"/>
          <w:tab w:val="left" w:pos="1276"/>
          <w:tab w:val="left" w:pos="1418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Оплатить стоимость </w:t>
      </w:r>
      <w:proofErr w:type="gramStart"/>
      <w:r w:rsidR="0010178B" w:rsidRPr="008A3F3E">
        <w:rPr>
          <w:rFonts w:ascii="Times New Roman" w:hAnsi="Times New Roman" w:cs="Times New Roman"/>
          <w:b w:val="0"/>
          <w:sz w:val="24"/>
          <w:szCs w:val="24"/>
        </w:rPr>
        <w:t>неисключительн</w:t>
      </w:r>
      <w:r w:rsidR="004241D1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й(-ых)"/>
            </w:textInput>
          </w:ffData>
        </w:fldChar>
      </w:r>
      <w:r w:rsidR="004241D1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="004241D1">
        <w:rPr>
          <w:rFonts w:ascii="Times New Roman" w:hAnsi="Times New Roman" w:cs="Times New Roman"/>
          <w:b w:val="0"/>
          <w:sz w:val="24"/>
          <w:szCs w:val="24"/>
        </w:rPr>
      </w:r>
      <w:r w:rsidR="004241D1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="004241D1">
        <w:rPr>
          <w:rFonts w:ascii="Times New Roman" w:hAnsi="Times New Roman" w:cs="Times New Roman"/>
          <w:b w:val="0"/>
          <w:noProof/>
          <w:sz w:val="24"/>
          <w:szCs w:val="24"/>
        </w:rPr>
        <w:t>ой</w:t>
      </w:r>
      <w:proofErr w:type="gramEnd"/>
      <w:r w:rsidR="004241D1">
        <w:rPr>
          <w:rFonts w:ascii="Times New Roman" w:hAnsi="Times New Roman" w:cs="Times New Roman"/>
          <w:b w:val="0"/>
          <w:noProof/>
          <w:sz w:val="24"/>
          <w:szCs w:val="24"/>
        </w:rPr>
        <w:t>(-ых)</w:t>
      </w:r>
      <w:r w:rsidR="004241D1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r w:rsidR="0010178B" w:rsidRPr="008A3F3E">
        <w:rPr>
          <w:rFonts w:ascii="Times New Roman" w:hAnsi="Times New Roman" w:cs="Times New Roman"/>
          <w:b w:val="0"/>
          <w:sz w:val="24"/>
          <w:szCs w:val="24"/>
        </w:rPr>
        <w:t xml:space="preserve"> лиценз</w:t>
      </w:r>
      <w:r w:rsidR="004241D1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ии(-ий)"/>
            </w:textInput>
          </w:ffData>
        </w:fldChar>
      </w:r>
      <w:r w:rsidR="004241D1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="004241D1">
        <w:rPr>
          <w:rFonts w:ascii="Times New Roman" w:hAnsi="Times New Roman" w:cs="Times New Roman"/>
          <w:b w:val="0"/>
          <w:sz w:val="24"/>
          <w:szCs w:val="24"/>
        </w:rPr>
      </w:r>
      <w:r w:rsidR="004241D1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="004241D1">
        <w:rPr>
          <w:rFonts w:ascii="Times New Roman" w:hAnsi="Times New Roman" w:cs="Times New Roman"/>
          <w:b w:val="0"/>
          <w:noProof/>
          <w:sz w:val="24"/>
          <w:szCs w:val="24"/>
        </w:rPr>
        <w:t>ии(-ий)</w:t>
      </w:r>
      <w:r w:rsidR="004241D1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на использование ПО и стоимость услуг по технической поддержке </w:t>
      </w:r>
      <w:r w:rsidR="00A52BC5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условиями настоящего Договора; </w:t>
      </w:r>
    </w:p>
    <w:p w:rsidR="00E03559" w:rsidRPr="00D3437F" w:rsidRDefault="00E03559" w:rsidP="0078561B">
      <w:pPr>
        <w:pStyle w:val="20"/>
        <w:keepNext w:val="0"/>
        <w:widowControl w:val="0"/>
        <w:numPr>
          <w:ilvl w:val="2"/>
          <w:numId w:val="14"/>
        </w:numPr>
        <w:tabs>
          <w:tab w:val="left" w:pos="-567"/>
          <w:tab w:val="left" w:pos="1276"/>
          <w:tab w:val="left" w:pos="1418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Использовать </w:t>
      </w:r>
      <w:proofErr w:type="gramStart"/>
      <w:r w:rsidRPr="00D3437F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в строгом соответствии с настоящим Договором и действующим российским законодательством;</w:t>
      </w:r>
    </w:p>
    <w:p w:rsidR="00E03559" w:rsidRDefault="00E03559" w:rsidP="0078561B">
      <w:pPr>
        <w:pStyle w:val="20"/>
        <w:keepNext w:val="0"/>
        <w:widowControl w:val="0"/>
        <w:numPr>
          <w:ilvl w:val="2"/>
          <w:numId w:val="14"/>
        </w:numPr>
        <w:tabs>
          <w:tab w:val="left" w:pos="-567"/>
          <w:tab w:val="left" w:pos="1276"/>
          <w:tab w:val="left" w:pos="1418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D343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том случае, если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Лицензиар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343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оказывает услуги по настоящему Договору в месте нахождения ПО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Лицензиат</w:t>
      </w:r>
      <w:r w:rsidRPr="00D343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обязуется обеспечить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Лицензиару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3437F">
        <w:rPr>
          <w:rFonts w:ascii="Times New Roman" w:hAnsi="Times New Roman" w:cs="Times New Roman"/>
          <w:b w:val="0"/>
          <w:color w:val="000000"/>
          <w:sz w:val="24"/>
          <w:szCs w:val="24"/>
        </w:rPr>
        <w:t>доступ к такому ПО, необходимый для оказания услуг по технической поддержке.</w:t>
      </w:r>
      <w:proofErr w:type="gramEnd"/>
    </w:p>
    <w:p w:rsidR="007E222F" w:rsidRDefault="007E222F" w:rsidP="007E222F">
      <w:pPr>
        <w:pStyle w:val="20"/>
        <w:keepNext w:val="0"/>
        <w:tabs>
          <w:tab w:val="left" w:pos="1276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67B2">
        <w:rPr>
          <w:rFonts w:ascii="Times New Roman" w:hAnsi="Times New Roman" w:cs="Times New Roman"/>
          <w:b w:val="0"/>
          <w:sz w:val="24"/>
          <w:szCs w:val="24"/>
        </w:rPr>
        <w:t xml:space="preserve">3.2.4. В течение 5 (пяти) рабочих дней с момента получения </w:t>
      </w:r>
      <w:r w:rsidR="00AF427E" w:rsidRPr="006C1F91">
        <w:rPr>
          <w:rFonts w:ascii="Times New Roman" w:hAnsi="Times New Roman" w:cs="Times New Roman"/>
          <w:b w:val="0"/>
          <w:sz w:val="24"/>
          <w:szCs w:val="24"/>
        </w:rPr>
        <w:t>Акта приема-передачи неисключительных лицензий на использование ПО</w:t>
      </w:r>
      <w:r w:rsidRPr="00DB67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915C1">
        <w:rPr>
          <w:rFonts w:ascii="Times New Roman" w:hAnsi="Times New Roman" w:cs="Times New Roman"/>
          <w:b w:val="0"/>
          <w:sz w:val="24"/>
          <w:szCs w:val="24"/>
        </w:rPr>
        <w:t>(но не позднее 05 числа месяца, следующего за отчетным</w:t>
      </w:r>
      <w:r w:rsidR="002B7449">
        <w:rPr>
          <w:rFonts w:ascii="Times New Roman" w:hAnsi="Times New Roman" w:cs="Times New Roman"/>
          <w:b w:val="0"/>
          <w:sz w:val="24"/>
          <w:szCs w:val="24"/>
        </w:rPr>
        <w:t xml:space="preserve"> периодом</w:t>
      </w:r>
      <w:r w:rsidR="00C915C1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DB67B2">
        <w:rPr>
          <w:rFonts w:ascii="Times New Roman" w:hAnsi="Times New Roman" w:cs="Times New Roman"/>
          <w:b w:val="0"/>
          <w:sz w:val="24"/>
          <w:szCs w:val="24"/>
        </w:rPr>
        <w:t>подписать его и передать 1 (один) подписанный экземпляр Лицензиару. В случае</w:t>
      </w:r>
      <w:proofErr w:type="gramStart"/>
      <w:r w:rsidR="004E1B65" w:rsidRPr="00DB67B2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Pr="00DB67B2">
        <w:rPr>
          <w:rFonts w:ascii="Times New Roman" w:hAnsi="Times New Roman" w:cs="Times New Roman"/>
          <w:b w:val="0"/>
          <w:sz w:val="24"/>
          <w:szCs w:val="24"/>
        </w:rPr>
        <w:t xml:space="preserve"> если в указанный период Лицензиат обнаружит недостатки в переданном ПО, Лицензиат направляет Лицензиару мотивированный отказ от подписания Акта. В этом случае Акт должен быть подписан в течение 3 (трёх) рабочих дней с момента исправления недостатков. </w:t>
      </w:r>
    </w:p>
    <w:p w:rsidR="004017A8" w:rsidRPr="004017A8" w:rsidRDefault="004017A8" w:rsidP="00925AB8">
      <w:pPr>
        <w:spacing w:after="0"/>
        <w:rPr>
          <w:lang w:eastAsia="ru-RU"/>
        </w:rPr>
      </w:pPr>
    </w:p>
    <w:p w:rsidR="00E03559" w:rsidRDefault="00E03559" w:rsidP="00860630">
      <w:pPr>
        <w:pStyle w:val="20"/>
        <w:keepNext w:val="0"/>
        <w:widowControl w:val="0"/>
        <w:numPr>
          <w:ilvl w:val="0"/>
          <w:numId w:val="14"/>
        </w:numPr>
        <w:tabs>
          <w:tab w:val="left" w:pos="108"/>
        </w:tabs>
        <w:spacing w:before="0" w:after="0" w:line="360" w:lineRule="auto"/>
        <w:ind w:left="357" w:hanging="357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7F6DA0">
        <w:rPr>
          <w:rFonts w:ascii="Times New Roman" w:hAnsi="Times New Roman" w:cs="Times New Roman"/>
          <w:b w:val="0"/>
          <w:caps/>
          <w:sz w:val="24"/>
          <w:szCs w:val="24"/>
        </w:rPr>
        <w:t>порядок ПРИЕМКИ и расчетов по договору</w:t>
      </w:r>
    </w:p>
    <w:p w:rsidR="007E3FC5" w:rsidRPr="00DB67B2" w:rsidRDefault="006450DE" w:rsidP="00DB67B2">
      <w:pPr>
        <w:spacing w:after="0"/>
        <w:ind w:firstLine="357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</w:t>
      </w:r>
      <w:r w:rsidR="007E3FC5" w:rsidRPr="00DB67B2">
        <w:rPr>
          <w:rFonts w:ascii="Times New Roman" w:hAnsi="Times New Roman"/>
          <w:i/>
          <w:sz w:val="24"/>
          <w:szCs w:val="24"/>
          <w:lang w:eastAsia="ru-RU"/>
        </w:rPr>
        <w:t xml:space="preserve">4.1. Неисключительные лицензии на использование </w:t>
      </w:r>
      <w:proofErr w:type="gramStart"/>
      <w:r w:rsidR="007E3FC5" w:rsidRPr="00DB67B2">
        <w:rPr>
          <w:rFonts w:ascii="Times New Roman" w:hAnsi="Times New Roman"/>
          <w:i/>
          <w:sz w:val="24"/>
          <w:szCs w:val="24"/>
          <w:lang w:eastAsia="ru-RU"/>
        </w:rPr>
        <w:t>ПО</w:t>
      </w:r>
      <w:proofErr w:type="gramEnd"/>
      <w:r w:rsidR="007E3FC5" w:rsidRPr="00DB67B2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E03559" w:rsidRDefault="007E3FC5" w:rsidP="00DB67B2">
      <w:pPr>
        <w:pStyle w:val="20"/>
        <w:keepNext w:val="0"/>
        <w:widowControl w:val="0"/>
        <w:tabs>
          <w:tab w:val="left" w:pos="0"/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41D1">
        <w:rPr>
          <w:rFonts w:ascii="Times New Roman" w:hAnsi="Times New Roman" w:cs="Times New Roman"/>
          <w:b w:val="0"/>
          <w:sz w:val="24"/>
          <w:szCs w:val="24"/>
        </w:rPr>
        <w:t>4.1.1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E03559" w:rsidRPr="006C1F91">
        <w:rPr>
          <w:rFonts w:ascii="Times New Roman" w:hAnsi="Times New Roman" w:cs="Times New Roman"/>
          <w:b w:val="0"/>
          <w:sz w:val="24"/>
          <w:szCs w:val="24"/>
        </w:rPr>
        <w:t xml:space="preserve">Одновременно с передачей </w:t>
      </w:r>
      <w:proofErr w:type="gramStart"/>
      <w:r w:rsidR="00751126" w:rsidRPr="006C1F91">
        <w:rPr>
          <w:rFonts w:ascii="Times New Roman" w:hAnsi="Times New Roman" w:cs="Times New Roman"/>
          <w:b w:val="0"/>
          <w:sz w:val="24"/>
          <w:szCs w:val="24"/>
        </w:rPr>
        <w:t>неисключительн</w:t>
      </w:r>
      <w:r w:rsidR="004241D1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й(-ых)"/>
            </w:textInput>
          </w:ffData>
        </w:fldChar>
      </w:r>
      <w:r w:rsidR="004241D1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="004241D1">
        <w:rPr>
          <w:rFonts w:ascii="Times New Roman" w:hAnsi="Times New Roman" w:cs="Times New Roman"/>
          <w:b w:val="0"/>
          <w:sz w:val="24"/>
          <w:szCs w:val="24"/>
        </w:rPr>
      </w:r>
      <w:r w:rsidR="004241D1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="004241D1">
        <w:rPr>
          <w:rFonts w:ascii="Times New Roman" w:hAnsi="Times New Roman" w:cs="Times New Roman"/>
          <w:b w:val="0"/>
          <w:noProof/>
          <w:sz w:val="24"/>
          <w:szCs w:val="24"/>
        </w:rPr>
        <w:t>ой</w:t>
      </w:r>
      <w:proofErr w:type="gramEnd"/>
      <w:r w:rsidR="004241D1">
        <w:rPr>
          <w:rFonts w:ascii="Times New Roman" w:hAnsi="Times New Roman" w:cs="Times New Roman"/>
          <w:b w:val="0"/>
          <w:noProof/>
          <w:sz w:val="24"/>
          <w:szCs w:val="24"/>
        </w:rPr>
        <w:t>(-ых)</w:t>
      </w:r>
      <w:r w:rsidR="004241D1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r w:rsidR="00751126" w:rsidRPr="006C1F91">
        <w:rPr>
          <w:rFonts w:ascii="Times New Roman" w:hAnsi="Times New Roman" w:cs="Times New Roman"/>
          <w:b w:val="0"/>
          <w:sz w:val="24"/>
          <w:szCs w:val="24"/>
        </w:rPr>
        <w:t xml:space="preserve"> лиценз</w:t>
      </w:r>
      <w:r w:rsidR="004241D1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ии(-ий)"/>
            </w:textInput>
          </w:ffData>
        </w:fldChar>
      </w:r>
      <w:r w:rsidR="004241D1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="004241D1">
        <w:rPr>
          <w:rFonts w:ascii="Times New Roman" w:hAnsi="Times New Roman" w:cs="Times New Roman"/>
          <w:b w:val="0"/>
          <w:sz w:val="24"/>
          <w:szCs w:val="24"/>
        </w:rPr>
      </w:r>
      <w:r w:rsidR="004241D1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="004241D1">
        <w:rPr>
          <w:rFonts w:ascii="Times New Roman" w:hAnsi="Times New Roman" w:cs="Times New Roman"/>
          <w:b w:val="0"/>
          <w:noProof/>
          <w:sz w:val="24"/>
          <w:szCs w:val="24"/>
        </w:rPr>
        <w:t>ии(-ий)</w:t>
      </w:r>
      <w:r w:rsidR="004241D1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r w:rsidR="004241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51126" w:rsidRPr="006C1F91">
        <w:rPr>
          <w:rFonts w:ascii="Times New Roman" w:hAnsi="Times New Roman" w:cs="Times New Roman"/>
          <w:b w:val="0"/>
          <w:sz w:val="24"/>
          <w:szCs w:val="24"/>
        </w:rPr>
        <w:t xml:space="preserve">на использование ПО </w:t>
      </w:r>
      <w:r w:rsidR="00751126" w:rsidRPr="006C1F91">
        <w:rPr>
          <w:rFonts w:ascii="Times New Roman" w:hAnsi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и электронно-цифровых ключей"/>
            </w:textInput>
          </w:ffData>
        </w:fldChar>
      </w:r>
      <w:r w:rsidR="00751126" w:rsidRPr="006C1F91">
        <w:rPr>
          <w:rFonts w:ascii="Times New Roman" w:hAnsi="Times New Roman"/>
          <w:b w:val="0"/>
          <w:sz w:val="24"/>
          <w:szCs w:val="24"/>
        </w:rPr>
        <w:instrText xml:space="preserve"> FORMTEXT </w:instrText>
      </w:r>
      <w:r w:rsidR="00751126" w:rsidRPr="006C1F91">
        <w:rPr>
          <w:rFonts w:ascii="Times New Roman" w:hAnsi="Times New Roman"/>
          <w:b w:val="0"/>
          <w:sz w:val="24"/>
          <w:szCs w:val="24"/>
        </w:rPr>
      </w:r>
      <w:r w:rsidR="00751126" w:rsidRPr="006C1F91">
        <w:rPr>
          <w:rFonts w:ascii="Times New Roman" w:hAnsi="Times New Roman"/>
          <w:b w:val="0"/>
          <w:sz w:val="24"/>
          <w:szCs w:val="24"/>
        </w:rPr>
        <w:fldChar w:fldCharType="separate"/>
      </w:r>
      <w:r w:rsidR="00751126" w:rsidRPr="006C1F91">
        <w:rPr>
          <w:rFonts w:ascii="Times New Roman" w:hAnsi="Times New Roman"/>
          <w:b w:val="0"/>
          <w:noProof/>
          <w:sz w:val="24"/>
          <w:szCs w:val="24"/>
        </w:rPr>
        <w:t>и электронно-цифровых ключей</w:t>
      </w:r>
      <w:r w:rsidR="00751126" w:rsidRPr="006C1F91">
        <w:rPr>
          <w:rFonts w:ascii="Times New Roman" w:hAnsi="Times New Roman"/>
          <w:b w:val="0"/>
          <w:sz w:val="24"/>
          <w:szCs w:val="24"/>
        </w:rPr>
        <w:fldChar w:fldCharType="end"/>
      </w:r>
      <w:r w:rsidR="00751126" w:rsidRPr="006C1F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D2EC7" w:rsidRPr="006C1F91">
        <w:rPr>
          <w:rFonts w:ascii="Times New Roman" w:hAnsi="Times New Roman" w:cs="Times New Roman"/>
          <w:b w:val="0"/>
          <w:sz w:val="24"/>
          <w:szCs w:val="24"/>
        </w:rPr>
        <w:t>Лицензиар</w:t>
      </w:r>
      <w:r w:rsidR="00E03559" w:rsidRPr="006C1F91">
        <w:rPr>
          <w:rFonts w:ascii="Times New Roman" w:hAnsi="Times New Roman" w:cs="Times New Roman"/>
          <w:b w:val="0"/>
          <w:sz w:val="24"/>
          <w:szCs w:val="24"/>
        </w:rPr>
        <w:t xml:space="preserve"> направляет </w:t>
      </w:r>
      <w:r w:rsidR="00751126" w:rsidRPr="006C1F91">
        <w:rPr>
          <w:rFonts w:ascii="Times New Roman" w:hAnsi="Times New Roman" w:cs="Times New Roman"/>
          <w:b w:val="0"/>
          <w:sz w:val="24"/>
          <w:szCs w:val="24"/>
        </w:rPr>
        <w:t xml:space="preserve">Лицензиату </w:t>
      </w:r>
      <w:r w:rsidR="00E03559" w:rsidRPr="006C1F91">
        <w:rPr>
          <w:rFonts w:ascii="Times New Roman" w:hAnsi="Times New Roman" w:cs="Times New Roman"/>
          <w:b w:val="0"/>
          <w:sz w:val="24"/>
          <w:szCs w:val="24"/>
        </w:rPr>
        <w:t xml:space="preserve">Акт </w:t>
      </w:r>
      <w:r w:rsidR="00F1344E" w:rsidRPr="006C1F91">
        <w:rPr>
          <w:rFonts w:ascii="Times New Roman" w:hAnsi="Times New Roman" w:cs="Times New Roman"/>
          <w:b w:val="0"/>
          <w:sz w:val="24"/>
          <w:szCs w:val="24"/>
        </w:rPr>
        <w:t xml:space="preserve">приема-передачи </w:t>
      </w:r>
      <w:r w:rsidR="00751126" w:rsidRPr="006C1F91">
        <w:rPr>
          <w:rFonts w:ascii="Times New Roman" w:hAnsi="Times New Roman" w:cs="Times New Roman"/>
          <w:b w:val="0"/>
          <w:sz w:val="24"/>
          <w:szCs w:val="24"/>
        </w:rPr>
        <w:t xml:space="preserve">неисключительных лицензий на использование </w:t>
      </w:r>
      <w:r w:rsidR="00F1344E" w:rsidRPr="006C1F91">
        <w:rPr>
          <w:rFonts w:ascii="Times New Roman" w:hAnsi="Times New Roman" w:cs="Times New Roman"/>
          <w:b w:val="0"/>
          <w:sz w:val="24"/>
          <w:szCs w:val="24"/>
        </w:rPr>
        <w:t>ПО</w:t>
      </w:r>
      <w:r w:rsidR="00751126" w:rsidRPr="006C1F91">
        <w:rPr>
          <w:rFonts w:ascii="Times New Roman" w:hAnsi="Times New Roman" w:cs="Times New Roman"/>
          <w:b w:val="0"/>
          <w:sz w:val="24"/>
          <w:szCs w:val="24"/>
        </w:rPr>
        <w:t xml:space="preserve">, составленный по форме </w:t>
      </w:r>
      <w:r w:rsidR="00E03559" w:rsidRPr="006C1F91">
        <w:rPr>
          <w:rFonts w:ascii="Times New Roman" w:hAnsi="Times New Roman" w:cs="Times New Roman"/>
          <w:b w:val="0"/>
          <w:sz w:val="24"/>
          <w:szCs w:val="24"/>
        </w:rPr>
        <w:t>Приложени</w:t>
      </w:r>
      <w:r w:rsidR="00751126" w:rsidRPr="006C1F91">
        <w:rPr>
          <w:rFonts w:ascii="Times New Roman" w:hAnsi="Times New Roman" w:cs="Times New Roman"/>
          <w:b w:val="0"/>
          <w:sz w:val="24"/>
          <w:szCs w:val="24"/>
        </w:rPr>
        <w:t>я</w:t>
      </w:r>
      <w:r w:rsidR="00E03559" w:rsidRPr="006C1F91">
        <w:rPr>
          <w:rFonts w:ascii="Times New Roman" w:hAnsi="Times New Roman" w:cs="Times New Roman"/>
          <w:b w:val="0"/>
          <w:sz w:val="24"/>
          <w:szCs w:val="24"/>
        </w:rPr>
        <w:t xml:space="preserve"> №3</w:t>
      </w:r>
      <w:r w:rsidR="00F1344E" w:rsidRPr="006C1F91">
        <w:rPr>
          <w:rFonts w:ascii="Times New Roman" w:hAnsi="Times New Roman" w:cs="Times New Roman"/>
          <w:b w:val="0"/>
          <w:sz w:val="24"/>
          <w:szCs w:val="24"/>
        </w:rPr>
        <w:t>, подписанный со своей Стороны в 2-х экземплярах и</w:t>
      </w:r>
      <w:r w:rsidR="00E03559" w:rsidRPr="006C1F91">
        <w:rPr>
          <w:rFonts w:ascii="Times New Roman" w:hAnsi="Times New Roman" w:cs="Times New Roman"/>
          <w:b w:val="0"/>
          <w:sz w:val="24"/>
          <w:szCs w:val="24"/>
        </w:rPr>
        <w:t xml:space="preserve"> счет</w:t>
      </w:r>
      <w:r w:rsidR="00F1344E" w:rsidRPr="006C1F91">
        <w:rPr>
          <w:rFonts w:ascii="Times New Roman" w:hAnsi="Times New Roman" w:cs="Times New Roman"/>
          <w:b w:val="0"/>
          <w:sz w:val="24"/>
          <w:szCs w:val="24"/>
        </w:rPr>
        <w:t>.</w:t>
      </w:r>
      <w:r w:rsidR="00E03559" w:rsidRPr="006C1F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E03559" w:rsidRPr="006C1F91">
        <w:rPr>
          <w:rFonts w:ascii="Times New Roman" w:hAnsi="Times New Roman" w:cs="Times New Roman"/>
          <w:b w:val="0"/>
          <w:sz w:val="24"/>
          <w:szCs w:val="24"/>
        </w:rPr>
        <w:t xml:space="preserve">В течение </w:t>
      </w:r>
      <w:bookmarkStart w:id="4" w:name="ТекстовоеПоле69"/>
      <w:r w:rsidR="00E03559" w:rsidRPr="006C1F91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ТекстовоеПоле69"/>
            <w:enabled/>
            <w:calcOnExit w:val="0"/>
            <w:textInput>
              <w:default w:val="пяти"/>
            </w:textInput>
          </w:ffData>
        </w:fldChar>
      </w:r>
      <w:r w:rsidR="00E03559" w:rsidRPr="006C1F91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="00E03559" w:rsidRPr="006C1F91">
        <w:rPr>
          <w:rFonts w:ascii="Times New Roman" w:hAnsi="Times New Roman" w:cs="Times New Roman"/>
          <w:b w:val="0"/>
          <w:sz w:val="24"/>
          <w:szCs w:val="24"/>
        </w:rPr>
      </w:r>
      <w:r w:rsidR="00E03559" w:rsidRPr="006C1F91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="00E03559" w:rsidRPr="006C1F91">
        <w:rPr>
          <w:rFonts w:ascii="Times New Roman" w:hAnsi="Times New Roman" w:cs="Times New Roman"/>
          <w:b w:val="0"/>
          <w:noProof/>
          <w:sz w:val="24"/>
          <w:szCs w:val="24"/>
        </w:rPr>
        <w:t>пяти</w:t>
      </w:r>
      <w:r w:rsidR="00E03559" w:rsidRPr="006C1F91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bookmarkEnd w:id="4"/>
      <w:r w:rsidR="00E03559" w:rsidRPr="006C1F91">
        <w:rPr>
          <w:rFonts w:ascii="Times New Roman" w:hAnsi="Times New Roman" w:cs="Times New Roman"/>
          <w:b w:val="0"/>
          <w:sz w:val="24"/>
          <w:szCs w:val="24"/>
        </w:rPr>
        <w:t xml:space="preserve"> дней с момента получения Акта приема-передачи </w:t>
      </w:r>
      <w:r w:rsidR="008436D6" w:rsidRPr="006C1F91">
        <w:rPr>
          <w:rFonts w:ascii="Times New Roman" w:hAnsi="Times New Roman" w:cs="Times New Roman"/>
          <w:b w:val="0"/>
          <w:sz w:val="24"/>
          <w:szCs w:val="24"/>
        </w:rPr>
        <w:t xml:space="preserve">неисключительных лицензий на использование ПО </w:t>
      </w:r>
      <w:r w:rsidR="008436D6" w:rsidRPr="006C1F91">
        <w:rPr>
          <w:rFonts w:ascii="Times New Roman" w:hAnsi="Times New Roman"/>
          <w:b w:val="0"/>
          <w:sz w:val="24"/>
          <w:szCs w:val="24"/>
        </w:rPr>
        <w:t xml:space="preserve"> </w:t>
      </w:r>
      <w:r w:rsidR="008436D6" w:rsidRPr="006C1F91">
        <w:rPr>
          <w:rFonts w:ascii="Times New Roman" w:hAnsi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и электронно-цифровых ключей"/>
            </w:textInput>
          </w:ffData>
        </w:fldChar>
      </w:r>
      <w:r w:rsidR="008436D6" w:rsidRPr="006C1F91">
        <w:rPr>
          <w:rFonts w:ascii="Times New Roman" w:hAnsi="Times New Roman"/>
          <w:b w:val="0"/>
          <w:sz w:val="24"/>
          <w:szCs w:val="24"/>
        </w:rPr>
        <w:instrText xml:space="preserve"> FORMTEXT </w:instrText>
      </w:r>
      <w:r w:rsidR="008436D6" w:rsidRPr="006C1F91">
        <w:rPr>
          <w:rFonts w:ascii="Times New Roman" w:hAnsi="Times New Roman"/>
          <w:b w:val="0"/>
          <w:sz w:val="24"/>
          <w:szCs w:val="24"/>
        </w:rPr>
      </w:r>
      <w:r w:rsidR="008436D6" w:rsidRPr="006C1F91">
        <w:rPr>
          <w:rFonts w:ascii="Times New Roman" w:hAnsi="Times New Roman"/>
          <w:b w:val="0"/>
          <w:sz w:val="24"/>
          <w:szCs w:val="24"/>
        </w:rPr>
        <w:fldChar w:fldCharType="separate"/>
      </w:r>
      <w:r w:rsidR="008436D6" w:rsidRPr="006C1F91">
        <w:rPr>
          <w:rFonts w:ascii="Times New Roman" w:hAnsi="Times New Roman"/>
          <w:b w:val="0"/>
          <w:noProof/>
          <w:sz w:val="24"/>
          <w:szCs w:val="24"/>
        </w:rPr>
        <w:t>и электронно-цифровых ключей</w:t>
      </w:r>
      <w:r w:rsidR="008436D6" w:rsidRPr="006C1F91">
        <w:rPr>
          <w:rFonts w:ascii="Times New Roman" w:hAnsi="Times New Roman"/>
          <w:b w:val="0"/>
          <w:sz w:val="24"/>
          <w:szCs w:val="24"/>
        </w:rPr>
        <w:fldChar w:fldCharType="end"/>
      </w:r>
      <w:r w:rsidR="00094866">
        <w:rPr>
          <w:rFonts w:ascii="Times New Roman" w:hAnsi="Times New Roman"/>
          <w:b w:val="0"/>
          <w:sz w:val="24"/>
          <w:szCs w:val="24"/>
        </w:rPr>
        <w:t>, но не позднее 05 числа месяца следующего за отчетным</w:t>
      </w:r>
      <w:r w:rsidR="002B7449">
        <w:rPr>
          <w:rFonts w:ascii="Times New Roman" w:hAnsi="Times New Roman"/>
          <w:b w:val="0"/>
          <w:sz w:val="24"/>
          <w:szCs w:val="24"/>
        </w:rPr>
        <w:t xml:space="preserve"> периодом</w:t>
      </w:r>
      <w:r w:rsidR="00094866">
        <w:rPr>
          <w:rFonts w:ascii="Times New Roman" w:hAnsi="Times New Roman"/>
          <w:b w:val="0"/>
          <w:sz w:val="24"/>
          <w:szCs w:val="24"/>
        </w:rPr>
        <w:t>,</w:t>
      </w:r>
      <w:r w:rsidR="008436D6" w:rsidRPr="006C1F91">
        <w:rPr>
          <w:rFonts w:ascii="Times New Roman" w:hAnsi="Times New Roman"/>
          <w:b w:val="0"/>
          <w:sz w:val="24"/>
          <w:szCs w:val="24"/>
        </w:rPr>
        <w:t xml:space="preserve"> </w:t>
      </w:r>
      <w:r w:rsidR="004D2EC7" w:rsidRPr="006C1F91">
        <w:rPr>
          <w:rFonts w:ascii="Times New Roman" w:hAnsi="Times New Roman" w:cs="Times New Roman"/>
          <w:b w:val="0"/>
          <w:sz w:val="24"/>
          <w:szCs w:val="24"/>
        </w:rPr>
        <w:t>Лицензиат</w:t>
      </w:r>
      <w:r w:rsidR="00E03559" w:rsidRPr="006C1F91">
        <w:rPr>
          <w:rFonts w:ascii="Times New Roman" w:hAnsi="Times New Roman" w:cs="Times New Roman"/>
          <w:b w:val="0"/>
          <w:sz w:val="24"/>
          <w:szCs w:val="24"/>
        </w:rPr>
        <w:t xml:space="preserve"> подписывает его и передает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один подписанный экземпляр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Лицензиару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В случае</w:t>
      </w:r>
      <w:proofErr w:type="gramStart"/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если в указанный период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Лицензиат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обнаружит недостатки в переданном ПО или отсутствие документации или принадлежностей, необходимых для надлежащей эксплуатации ПО,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Лицензиат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направляет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Лицензиару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мотивированный отказ от подписания Акта. В этом случае Акт должен быть подписан в течение </w:t>
      </w:r>
      <w:bookmarkStart w:id="5" w:name="ТекстовоеПоле70"/>
      <w:r w:rsidR="00E03559"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begin">
          <w:ffData>
            <w:name w:val="ТекстовоеПоле70"/>
            <w:enabled/>
            <w:calcOnExit w:val="0"/>
            <w:textInput>
              <w:default w:val="трех"/>
            </w:textInput>
          </w:ffData>
        </w:fldChar>
      </w:r>
      <w:r w:rsidR="00E03559"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  <w:instrText xml:space="preserve"> FORMTEXT </w:instrText>
      </w:r>
      <w:r w:rsidR="00E03559"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</w:r>
      <w:r w:rsidR="00E03559"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separate"/>
      </w:r>
      <w:r w:rsidR="00E03559" w:rsidRPr="00D3437F">
        <w:rPr>
          <w:rFonts w:ascii="Times New Roman" w:hAnsi="Times New Roman" w:cs="Times New Roman"/>
          <w:b w:val="0"/>
          <w:noProof/>
          <w:sz w:val="24"/>
          <w:szCs w:val="24"/>
          <w:highlight w:val="lightGray"/>
        </w:rPr>
        <w:t>трех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end"/>
      </w:r>
      <w:bookmarkEnd w:id="5"/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рабочих дней с момента исправления недостатков. В случае</w:t>
      </w:r>
      <w:proofErr w:type="gramStart"/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если в течение указанного срока от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 xml:space="preserve">Лицензиата 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не поступит подписанный со своей Стороны один экземпляр Акта или мотивированный отказ от подписания Акта,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 xml:space="preserve">Лицензиар 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составляет односторонний Акт приема-передачи  ПО, и ПО будет считаться поставленным надлежащим образом. </w:t>
      </w:r>
    </w:p>
    <w:p w:rsidR="007E3FC5" w:rsidRPr="00DB67B2" w:rsidRDefault="007E222F" w:rsidP="00DB67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7B2">
        <w:rPr>
          <w:rFonts w:ascii="Times New Roman" w:hAnsi="Times New Roman"/>
          <w:sz w:val="24"/>
          <w:szCs w:val="24"/>
        </w:rPr>
        <w:t>4.1.</w:t>
      </w:r>
      <w:r w:rsidR="007E3FC5" w:rsidRPr="00DB67B2">
        <w:rPr>
          <w:rFonts w:ascii="Times New Roman" w:hAnsi="Times New Roman"/>
          <w:sz w:val="24"/>
          <w:szCs w:val="24"/>
        </w:rPr>
        <w:t>2</w:t>
      </w:r>
      <w:r w:rsidRPr="00DB67B2">
        <w:rPr>
          <w:rFonts w:ascii="Times New Roman" w:hAnsi="Times New Roman"/>
          <w:sz w:val="24"/>
          <w:szCs w:val="24"/>
        </w:rPr>
        <w:t xml:space="preserve">. Лицензиат обязуется оплатить </w:t>
      </w:r>
      <w:r w:rsidR="00E27780" w:rsidRPr="00DB67B2">
        <w:rPr>
          <w:rFonts w:ascii="Times New Roman" w:hAnsi="Times New Roman"/>
          <w:sz w:val="24"/>
          <w:szCs w:val="24"/>
        </w:rPr>
        <w:t>с</w:t>
      </w:r>
      <w:r w:rsidRPr="00DB67B2">
        <w:rPr>
          <w:rFonts w:ascii="Times New Roman" w:hAnsi="Times New Roman"/>
          <w:sz w:val="24"/>
          <w:szCs w:val="24"/>
        </w:rPr>
        <w:t xml:space="preserve">тоимость </w:t>
      </w:r>
      <w:proofErr w:type="gramStart"/>
      <w:r w:rsidRPr="00DB67B2">
        <w:rPr>
          <w:rFonts w:ascii="Times New Roman" w:hAnsi="Times New Roman"/>
          <w:sz w:val="24"/>
          <w:szCs w:val="24"/>
        </w:rPr>
        <w:t>неисключительн</w:t>
      </w:r>
      <w:bookmarkStart w:id="6" w:name="ТекстовоеПоле25"/>
      <w:r w:rsidR="004241D1" w:rsidRPr="004241D1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25"/>
            <w:enabled/>
            <w:calcOnExit w:val="0"/>
            <w:textInput>
              <w:default w:val="ой(-ых)"/>
            </w:textInput>
          </w:ffData>
        </w:fldChar>
      </w:r>
      <w:r w:rsidR="004241D1" w:rsidRPr="004241D1">
        <w:rPr>
          <w:rFonts w:ascii="Times New Roman" w:hAnsi="Times New Roman"/>
          <w:sz w:val="24"/>
          <w:szCs w:val="24"/>
        </w:rPr>
        <w:instrText xml:space="preserve"> FORMTEXT </w:instrText>
      </w:r>
      <w:r w:rsidR="004241D1" w:rsidRPr="004241D1">
        <w:rPr>
          <w:rFonts w:ascii="Times New Roman" w:hAnsi="Times New Roman"/>
          <w:sz w:val="24"/>
          <w:szCs w:val="24"/>
        </w:rPr>
      </w:r>
      <w:r w:rsidR="004241D1" w:rsidRPr="004241D1">
        <w:rPr>
          <w:rFonts w:ascii="Times New Roman" w:hAnsi="Times New Roman"/>
          <w:sz w:val="24"/>
          <w:szCs w:val="24"/>
        </w:rPr>
        <w:fldChar w:fldCharType="separate"/>
      </w:r>
      <w:r w:rsidR="004241D1" w:rsidRPr="004241D1">
        <w:rPr>
          <w:rFonts w:ascii="Times New Roman" w:hAnsi="Times New Roman"/>
          <w:noProof/>
          <w:sz w:val="24"/>
          <w:szCs w:val="24"/>
        </w:rPr>
        <w:t>ой</w:t>
      </w:r>
      <w:proofErr w:type="gramEnd"/>
      <w:r w:rsidR="004241D1" w:rsidRPr="004241D1">
        <w:rPr>
          <w:rFonts w:ascii="Times New Roman" w:hAnsi="Times New Roman"/>
          <w:noProof/>
          <w:sz w:val="24"/>
          <w:szCs w:val="24"/>
        </w:rPr>
        <w:t>(-ых)</w:t>
      </w:r>
      <w:r w:rsidR="004241D1" w:rsidRPr="004241D1">
        <w:rPr>
          <w:rFonts w:ascii="Times New Roman" w:hAnsi="Times New Roman"/>
          <w:sz w:val="24"/>
          <w:szCs w:val="24"/>
        </w:rPr>
        <w:fldChar w:fldCharType="end"/>
      </w:r>
      <w:bookmarkEnd w:id="6"/>
      <w:r w:rsidRPr="00DB67B2">
        <w:rPr>
          <w:rFonts w:ascii="Times New Roman" w:hAnsi="Times New Roman"/>
          <w:sz w:val="24"/>
          <w:szCs w:val="24"/>
        </w:rPr>
        <w:t>лиценз</w:t>
      </w:r>
      <w:bookmarkStart w:id="7" w:name="ТекстовоеПоле26"/>
      <w:r w:rsidR="004241D1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26"/>
            <w:enabled/>
            <w:calcOnExit w:val="0"/>
            <w:textInput>
              <w:default w:val="ии(-ий)"/>
            </w:textInput>
          </w:ffData>
        </w:fldChar>
      </w:r>
      <w:r w:rsidR="004241D1">
        <w:rPr>
          <w:rFonts w:ascii="Times New Roman" w:hAnsi="Times New Roman"/>
          <w:sz w:val="24"/>
          <w:szCs w:val="24"/>
        </w:rPr>
        <w:instrText xml:space="preserve"> FORMTEXT </w:instrText>
      </w:r>
      <w:r w:rsidR="004241D1">
        <w:rPr>
          <w:rFonts w:ascii="Times New Roman" w:hAnsi="Times New Roman"/>
          <w:sz w:val="24"/>
          <w:szCs w:val="24"/>
        </w:rPr>
      </w:r>
      <w:r w:rsidR="004241D1">
        <w:rPr>
          <w:rFonts w:ascii="Times New Roman" w:hAnsi="Times New Roman"/>
          <w:sz w:val="24"/>
          <w:szCs w:val="24"/>
        </w:rPr>
        <w:fldChar w:fldCharType="separate"/>
      </w:r>
      <w:r w:rsidR="004241D1">
        <w:rPr>
          <w:rFonts w:ascii="Times New Roman" w:hAnsi="Times New Roman"/>
          <w:noProof/>
          <w:sz w:val="24"/>
          <w:szCs w:val="24"/>
        </w:rPr>
        <w:t>ии(-ий)</w:t>
      </w:r>
      <w:r w:rsidR="004241D1">
        <w:rPr>
          <w:rFonts w:ascii="Times New Roman" w:hAnsi="Times New Roman"/>
          <w:sz w:val="24"/>
          <w:szCs w:val="24"/>
        </w:rPr>
        <w:fldChar w:fldCharType="end"/>
      </w:r>
      <w:bookmarkEnd w:id="7"/>
      <w:r w:rsidR="004241D1">
        <w:rPr>
          <w:rFonts w:ascii="Times New Roman" w:hAnsi="Times New Roman"/>
          <w:sz w:val="24"/>
          <w:szCs w:val="24"/>
        </w:rPr>
        <w:t xml:space="preserve"> </w:t>
      </w:r>
      <w:r w:rsidRPr="00DB67B2">
        <w:rPr>
          <w:rFonts w:ascii="Times New Roman" w:hAnsi="Times New Roman"/>
          <w:sz w:val="24"/>
          <w:szCs w:val="24"/>
        </w:rPr>
        <w:t>на использование ПО</w:t>
      </w:r>
      <w:r w:rsidR="003165A1">
        <w:rPr>
          <w:rFonts w:ascii="Times New Roman" w:hAnsi="Times New Roman"/>
          <w:sz w:val="24"/>
          <w:szCs w:val="24"/>
        </w:rPr>
        <w:t>, указанную в Приложении №1, разовым платежом</w:t>
      </w:r>
      <w:r w:rsidRPr="00DB67B2">
        <w:rPr>
          <w:rFonts w:ascii="Times New Roman" w:hAnsi="Times New Roman"/>
          <w:sz w:val="24"/>
          <w:szCs w:val="24"/>
        </w:rPr>
        <w:t xml:space="preserve"> в </w:t>
      </w:r>
      <w:r w:rsidR="00C94374">
        <w:rPr>
          <w:rFonts w:ascii="Times New Roman" w:hAnsi="Times New Roman"/>
          <w:sz w:val="24"/>
          <w:szCs w:val="24"/>
        </w:rPr>
        <w:t xml:space="preserve">течение </w:t>
      </w:r>
      <w:r w:rsidR="004241D1" w:rsidRPr="008056BF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60 (шестьдесяти)"/>
            </w:textInput>
          </w:ffData>
        </w:fldChar>
      </w:r>
      <w:r w:rsidR="004241D1" w:rsidRPr="008056BF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="004241D1" w:rsidRPr="008056BF">
        <w:rPr>
          <w:rFonts w:ascii="Times New Roman" w:hAnsi="Times New Roman"/>
          <w:sz w:val="24"/>
          <w:szCs w:val="24"/>
          <w:highlight w:val="yellow"/>
        </w:rPr>
      </w:r>
      <w:r w:rsidR="004241D1" w:rsidRPr="008056BF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="004241D1" w:rsidRPr="008056BF">
        <w:rPr>
          <w:rFonts w:ascii="Times New Roman" w:hAnsi="Times New Roman"/>
          <w:noProof/>
          <w:sz w:val="24"/>
          <w:szCs w:val="24"/>
          <w:highlight w:val="yellow"/>
        </w:rPr>
        <w:t>60 (шестьдесяти)</w:t>
      </w:r>
      <w:r w:rsidR="004241D1" w:rsidRPr="008056BF">
        <w:rPr>
          <w:rFonts w:ascii="Times New Roman" w:hAnsi="Times New Roman"/>
          <w:sz w:val="24"/>
          <w:szCs w:val="24"/>
          <w:highlight w:val="yellow"/>
        </w:rPr>
        <w:fldChar w:fldCharType="end"/>
      </w:r>
      <w:r w:rsidR="008056BF" w:rsidRPr="008056BF">
        <w:rPr>
          <w:rFonts w:ascii="Times New Roman" w:hAnsi="Times New Roman"/>
          <w:sz w:val="24"/>
          <w:szCs w:val="24"/>
          <w:highlight w:val="yellow"/>
        </w:rPr>
        <w:t>, но не ранее 45</w:t>
      </w:r>
      <w:r w:rsidR="00E27780" w:rsidRPr="008056BF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8056BF">
        <w:rPr>
          <w:rFonts w:ascii="Times New Roman" w:hAnsi="Times New Roman"/>
          <w:sz w:val="24"/>
          <w:szCs w:val="24"/>
          <w:highlight w:val="yellow"/>
        </w:rPr>
        <w:t>(сорок</w:t>
      </w:r>
      <w:r w:rsidR="00FD552A">
        <w:rPr>
          <w:rFonts w:ascii="Times New Roman" w:hAnsi="Times New Roman"/>
          <w:sz w:val="24"/>
          <w:szCs w:val="24"/>
          <w:highlight w:val="yellow"/>
        </w:rPr>
        <w:t>а</w:t>
      </w:r>
      <w:r w:rsidR="005B0C9C">
        <w:rPr>
          <w:rFonts w:ascii="Times New Roman" w:hAnsi="Times New Roman"/>
          <w:sz w:val="24"/>
          <w:szCs w:val="24"/>
          <w:highlight w:val="yellow"/>
        </w:rPr>
        <w:t xml:space="preserve"> пят</w:t>
      </w:r>
      <w:r w:rsidR="00FD552A">
        <w:rPr>
          <w:rFonts w:ascii="Times New Roman" w:hAnsi="Times New Roman"/>
          <w:sz w:val="24"/>
          <w:szCs w:val="24"/>
          <w:highlight w:val="yellow"/>
        </w:rPr>
        <w:t>и</w:t>
      </w:r>
      <w:r w:rsidR="008056BF">
        <w:rPr>
          <w:rFonts w:ascii="Times New Roman" w:hAnsi="Times New Roman"/>
          <w:sz w:val="24"/>
          <w:szCs w:val="24"/>
          <w:highlight w:val="yellow"/>
        </w:rPr>
        <w:t xml:space="preserve">) </w:t>
      </w:r>
      <w:r w:rsidRPr="008056BF">
        <w:rPr>
          <w:rFonts w:ascii="Times New Roman" w:hAnsi="Times New Roman"/>
          <w:sz w:val="24"/>
          <w:szCs w:val="24"/>
          <w:highlight w:val="yellow"/>
        </w:rPr>
        <w:t>календарных дней с момента подписания обеими Сторонами Акта</w:t>
      </w:r>
      <w:r w:rsidR="00AF427E" w:rsidRPr="008056BF">
        <w:rPr>
          <w:rFonts w:ascii="Times New Roman" w:hAnsi="Times New Roman"/>
          <w:sz w:val="24"/>
          <w:szCs w:val="24"/>
          <w:highlight w:val="yellow"/>
        </w:rPr>
        <w:t xml:space="preserve"> приема-передачи неисключительных лицензий на использование ПО</w:t>
      </w:r>
      <w:r w:rsidR="00F4128D" w:rsidRPr="008056BF">
        <w:rPr>
          <w:rFonts w:ascii="Times New Roman" w:hAnsi="Times New Roman"/>
          <w:sz w:val="24"/>
          <w:szCs w:val="24"/>
          <w:highlight w:val="yellow"/>
        </w:rPr>
        <w:t>.</w:t>
      </w:r>
      <w:r w:rsidR="00F4128D">
        <w:rPr>
          <w:rFonts w:ascii="Times New Roman" w:hAnsi="Times New Roman"/>
          <w:sz w:val="24"/>
          <w:szCs w:val="24"/>
        </w:rPr>
        <w:t xml:space="preserve"> </w:t>
      </w:r>
      <w:r w:rsidRPr="00DB67B2">
        <w:rPr>
          <w:rFonts w:ascii="Times New Roman" w:hAnsi="Times New Roman"/>
          <w:sz w:val="24"/>
          <w:szCs w:val="24"/>
        </w:rPr>
        <w:t xml:space="preserve"> </w:t>
      </w:r>
    </w:p>
    <w:p w:rsidR="00DB67B2" w:rsidRDefault="00DB67B2" w:rsidP="00DB67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222F" w:rsidRPr="00DB67B2" w:rsidRDefault="007E3FC5" w:rsidP="00DB67B2">
      <w:pPr>
        <w:spacing w:after="0" w:line="240" w:lineRule="auto"/>
        <w:ind w:firstLine="567"/>
        <w:jc w:val="both"/>
        <w:rPr>
          <w:i/>
          <w:sz w:val="24"/>
          <w:szCs w:val="24"/>
          <w:lang w:eastAsia="ru-RU"/>
        </w:rPr>
      </w:pPr>
      <w:r w:rsidRPr="00DB67B2">
        <w:rPr>
          <w:rFonts w:ascii="Times New Roman" w:hAnsi="Times New Roman"/>
          <w:i/>
          <w:sz w:val="24"/>
          <w:szCs w:val="24"/>
        </w:rPr>
        <w:t>4.2. Услуги по технической поддержке:</w:t>
      </w:r>
      <w:r w:rsidR="007E222F" w:rsidRPr="00DB67B2">
        <w:rPr>
          <w:rFonts w:ascii="Times New Roman" w:hAnsi="Times New Roman"/>
          <w:i/>
          <w:sz w:val="24"/>
          <w:szCs w:val="24"/>
        </w:rPr>
        <w:tab/>
      </w:r>
    </w:p>
    <w:p w:rsidR="00A75463" w:rsidRPr="00F51975" w:rsidRDefault="007E3FC5" w:rsidP="00DB67B2">
      <w:pPr>
        <w:pStyle w:val="20"/>
        <w:keepNext w:val="0"/>
        <w:widowControl w:val="0"/>
        <w:tabs>
          <w:tab w:val="left" w:pos="0"/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1B65">
        <w:rPr>
          <w:rFonts w:ascii="Times New Roman" w:hAnsi="Times New Roman" w:cs="Times New Roman"/>
          <w:b w:val="0"/>
          <w:sz w:val="24"/>
          <w:szCs w:val="24"/>
        </w:rPr>
        <w:tab/>
        <w:t xml:space="preserve">4.2.1. </w:t>
      </w:r>
      <w:r w:rsidR="00E03559" w:rsidRPr="004E1B65">
        <w:rPr>
          <w:rFonts w:ascii="Times New Roman" w:hAnsi="Times New Roman" w:cs="Times New Roman"/>
          <w:b w:val="0"/>
          <w:sz w:val="24"/>
          <w:szCs w:val="24"/>
        </w:rPr>
        <w:t xml:space="preserve">Сдача-приемка услуг по технической поддержке </w:t>
      </w:r>
      <w:proofErr w:type="gramStart"/>
      <w:r w:rsidR="00E03559" w:rsidRPr="004E1B65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="00E03559" w:rsidRPr="004E1B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E03559" w:rsidRPr="004E1B65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="00E03559" w:rsidRPr="004E1B65">
        <w:rPr>
          <w:rFonts w:ascii="Times New Roman" w:hAnsi="Times New Roman" w:cs="Times New Roman"/>
          <w:b w:val="0"/>
          <w:sz w:val="24"/>
          <w:szCs w:val="24"/>
        </w:rPr>
        <w:t xml:space="preserve"> настоящему Договору производится </w:t>
      </w:r>
      <w:r w:rsidR="004C2F08" w:rsidRPr="004E1B65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ежемесячно/поквартально"/>
            </w:textInput>
          </w:ffData>
        </w:fldChar>
      </w:r>
      <w:r w:rsidR="004C2F08" w:rsidRPr="00DB67B2">
        <w:rPr>
          <w:rFonts w:ascii="Times New Roman" w:hAnsi="Times New Roman" w:cs="Times New Roman"/>
          <w:b w:val="0"/>
          <w:sz w:val="24"/>
          <w:szCs w:val="24"/>
          <w:highlight w:val="lightGray"/>
        </w:rPr>
        <w:instrText xml:space="preserve"> FORMTEXT </w:instrText>
      </w:r>
      <w:r w:rsidR="004C2F08" w:rsidRPr="00DB67B2">
        <w:rPr>
          <w:rFonts w:ascii="Times New Roman" w:hAnsi="Times New Roman" w:cs="Times New Roman"/>
          <w:b w:val="0"/>
          <w:sz w:val="24"/>
          <w:szCs w:val="24"/>
          <w:highlight w:val="lightGray"/>
        </w:rPr>
      </w:r>
      <w:r w:rsidR="004C2F08" w:rsidRPr="00DB67B2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separate"/>
      </w:r>
      <w:r w:rsidR="004C2F08" w:rsidRPr="004E1B65">
        <w:rPr>
          <w:rFonts w:ascii="Times New Roman" w:hAnsi="Times New Roman" w:cs="Times New Roman"/>
          <w:b w:val="0"/>
          <w:noProof/>
          <w:sz w:val="24"/>
          <w:szCs w:val="24"/>
          <w:highlight w:val="lightGray"/>
        </w:rPr>
        <w:t>ежемесячно/поквартально</w:t>
      </w:r>
      <w:r w:rsidR="004C2F08" w:rsidRPr="004E1B65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end"/>
      </w:r>
      <w:r w:rsidR="00E03559" w:rsidRPr="004E1B65">
        <w:rPr>
          <w:rFonts w:ascii="Times New Roman" w:hAnsi="Times New Roman" w:cs="Times New Roman"/>
          <w:b w:val="0"/>
          <w:sz w:val="24"/>
          <w:szCs w:val="24"/>
        </w:rPr>
        <w:t xml:space="preserve"> (далее – «Отчетный период»)</w:t>
      </w:r>
      <w:r w:rsidR="00E03559" w:rsidRPr="004E1B65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E03559" w:rsidRPr="004E1B65">
        <w:rPr>
          <w:rFonts w:ascii="Times New Roman" w:hAnsi="Times New Roman" w:cs="Times New Roman"/>
          <w:b w:val="0"/>
          <w:sz w:val="24"/>
          <w:szCs w:val="24"/>
        </w:rPr>
        <w:t xml:space="preserve">и оформляется путем подписания Сторонами Акта сдачи-приемки услуг </w:t>
      </w:r>
      <w:r w:rsidR="00A75463" w:rsidRPr="00DB67B2">
        <w:rPr>
          <w:rFonts w:ascii="Times New Roman" w:hAnsi="Times New Roman" w:cs="Times New Roman"/>
          <w:b w:val="0"/>
          <w:sz w:val="24"/>
          <w:szCs w:val="24"/>
        </w:rPr>
        <w:t xml:space="preserve">не позднее </w:t>
      </w:r>
      <w:r w:rsidR="00A75463" w:rsidRPr="00DB67B2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5 (пятого)"/>
            </w:textInput>
          </w:ffData>
        </w:fldChar>
      </w:r>
      <w:r w:rsidR="00A75463" w:rsidRPr="00DB67B2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="00A75463" w:rsidRPr="00DB67B2">
        <w:rPr>
          <w:rFonts w:ascii="Times New Roman" w:hAnsi="Times New Roman" w:cs="Times New Roman"/>
          <w:b w:val="0"/>
          <w:sz w:val="24"/>
          <w:szCs w:val="24"/>
        </w:rPr>
      </w:r>
      <w:r w:rsidR="00A75463" w:rsidRPr="00DB67B2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="00A75463" w:rsidRPr="00DB67B2">
        <w:rPr>
          <w:rFonts w:ascii="Times New Roman" w:hAnsi="Times New Roman" w:cs="Times New Roman"/>
          <w:b w:val="0"/>
          <w:sz w:val="24"/>
          <w:szCs w:val="24"/>
        </w:rPr>
        <w:t>5 (пятого)</w:t>
      </w:r>
      <w:r w:rsidR="00A75463" w:rsidRPr="00DB67B2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r w:rsidR="00A75463" w:rsidRPr="00DB67B2">
        <w:rPr>
          <w:rFonts w:ascii="Times New Roman" w:hAnsi="Times New Roman" w:cs="Times New Roman"/>
          <w:b w:val="0"/>
          <w:sz w:val="24"/>
          <w:szCs w:val="24"/>
        </w:rPr>
        <w:t xml:space="preserve"> числа месяца, следующего за отчетным периодом, в котором оказывались услуги</w:t>
      </w:r>
      <w:r w:rsidR="00A75463" w:rsidRPr="00DB67B2">
        <w:rPr>
          <w:sz w:val="24"/>
          <w:szCs w:val="24"/>
        </w:rPr>
        <w:t xml:space="preserve">. </w:t>
      </w:r>
    </w:p>
    <w:p w:rsidR="00A75463" w:rsidRPr="006450DE" w:rsidRDefault="003F2CD7" w:rsidP="00645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450DE">
        <w:rPr>
          <w:rFonts w:ascii="Times New Roman" w:eastAsia="Times New Roman" w:hAnsi="Times New Roman"/>
          <w:bCs/>
          <w:sz w:val="24"/>
          <w:szCs w:val="24"/>
          <w:lang w:eastAsia="ru-RU"/>
        </w:rPr>
        <w:t>4.2.</w:t>
      </w:r>
      <w:r w:rsidR="001E7A67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6450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A75463" w:rsidRPr="006450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Лицензиар не позднее </w:t>
      </w:r>
      <w:r w:rsidR="006450D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2 (второго)"/>
            </w:textInput>
          </w:ffData>
        </w:fldChar>
      </w:r>
      <w:r w:rsidR="006450DE">
        <w:rPr>
          <w:rFonts w:ascii="Times New Roman" w:hAnsi="Times New Roman"/>
          <w:sz w:val="24"/>
          <w:szCs w:val="24"/>
        </w:rPr>
        <w:instrText xml:space="preserve"> FORMTEXT </w:instrText>
      </w:r>
      <w:r w:rsidR="006450DE">
        <w:rPr>
          <w:rFonts w:ascii="Times New Roman" w:hAnsi="Times New Roman"/>
          <w:sz w:val="24"/>
          <w:szCs w:val="24"/>
        </w:rPr>
      </w:r>
      <w:r w:rsidR="006450DE">
        <w:rPr>
          <w:rFonts w:ascii="Times New Roman" w:hAnsi="Times New Roman"/>
          <w:sz w:val="24"/>
          <w:szCs w:val="24"/>
        </w:rPr>
        <w:fldChar w:fldCharType="separate"/>
      </w:r>
      <w:r w:rsidR="006450DE">
        <w:rPr>
          <w:rFonts w:ascii="Times New Roman" w:hAnsi="Times New Roman"/>
          <w:noProof/>
          <w:sz w:val="24"/>
          <w:szCs w:val="24"/>
        </w:rPr>
        <w:t>2 (второго)</w:t>
      </w:r>
      <w:r w:rsidR="006450DE">
        <w:rPr>
          <w:rFonts w:ascii="Times New Roman" w:hAnsi="Times New Roman"/>
          <w:sz w:val="24"/>
          <w:szCs w:val="24"/>
        </w:rPr>
        <w:fldChar w:fldCharType="end"/>
      </w:r>
      <w:r w:rsidR="00A75463" w:rsidRPr="006450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числа месяца, следующего за Отчётным периодом, направляет Лицензиату </w:t>
      </w:r>
      <w:r w:rsidR="00C915C1" w:rsidRPr="003F57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оригиналы </w:t>
      </w:r>
      <w:r w:rsidR="00A75463" w:rsidRPr="006450DE">
        <w:rPr>
          <w:rFonts w:ascii="Times New Roman" w:eastAsia="Times New Roman" w:hAnsi="Times New Roman"/>
          <w:bCs/>
          <w:sz w:val="24"/>
          <w:szCs w:val="24"/>
          <w:lang w:eastAsia="ru-RU"/>
        </w:rPr>
        <w:t>Акт</w:t>
      </w:r>
      <w:r w:rsidR="00C915C1"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r w:rsidR="00A75463" w:rsidRPr="006450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счета и счета-фактуры за Отчетный период. Форма Акта </w:t>
      </w:r>
      <w:r w:rsidR="00A75463" w:rsidRPr="006450D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приведена в Приложении №4 к настоящему Договору.</w:t>
      </w:r>
    </w:p>
    <w:p w:rsidR="00E03559" w:rsidRPr="00D3437F" w:rsidRDefault="008436D6" w:rsidP="0078561B">
      <w:pPr>
        <w:pStyle w:val="20"/>
        <w:keepNext w:val="0"/>
        <w:widowControl w:val="0"/>
        <w:tabs>
          <w:tab w:val="left" w:pos="0"/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4.2.</w:t>
      </w:r>
      <w:r w:rsidR="001E7A67">
        <w:rPr>
          <w:rFonts w:ascii="Times New Roman" w:hAnsi="Times New Roman" w:cs="Times New Roman"/>
          <w:b w:val="0"/>
          <w:sz w:val="24"/>
          <w:szCs w:val="24"/>
        </w:rPr>
        <w:t>3</w:t>
      </w:r>
      <w:r w:rsidR="00EC3879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Лицензиат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в течение 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10 (десяти)"/>
            </w:textInput>
          </w:ffData>
        </w:fldChar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>5 (пяти)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рабочих дней с момента получения </w:t>
      </w:r>
      <w:r w:rsidR="00E03559" w:rsidRPr="00747D20">
        <w:rPr>
          <w:rFonts w:ascii="Times New Roman" w:hAnsi="Times New Roman" w:cs="Times New Roman"/>
          <w:b w:val="0"/>
          <w:sz w:val="24"/>
          <w:szCs w:val="24"/>
        </w:rPr>
        <w:t>оригиналов Акта</w:t>
      </w:r>
      <w:r w:rsidR="00AF427E" w:rsidRPr="00747D20">
        <w:rPr>
          <w:rFonts w:ascii="Times New Roman" w:hAnsi="Times New Roman" w:cs="Times New Roman"/>
          <w:b w:val="0"/>
          <w:sz w:val="24"/>
          <w:szCs w:val="24"/>
        </w:rPr>
        <w:t xml:space="preserve"> сдачи-приемки услуг</w:t>
      </w:r>
      <w:r w:rsidR="00E03559" w:rsidRPr="00747D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915C1" w:rsidRPr="00747D20">
        <w:rPr>
          <w:rFonts w:ascii="Times New Roman" w:hAnsi="Times New Roman" w:cs="Times New Roman"/>
          <w:b w:val="0"/>
          <w:sz w:val="24"/>
          <w:szCs w:val="24"/>
        </w:rPr>
        <w:t>(но не позднее 5 числа месяца следующего за отчетным</w:t>
      </w:r>
      <w:r w:rsidR="00094866" w:rsidRPr="00747D20">
        <w:rPr>
          <w:rFonts w:ascii="Times New Roman" w:hAnsi="Times New Roman" w:cs="Times New Roman"/>
          <w:b w:val="0"/>
          <w:sz w:val="24"/>
          <w:szCs w:val="24"/>
        </w:rPr>
        <w:t xml:space="preserve"> периодом</w:t>
      </w:r>
      <w:r w:rsidR="00C915C1" w:rsidRPr="00747D20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E03559" w:rsidRPr="00747D20">
        <w:rPr>
          <w:rFonts w:ascii="Times New Roman" w:hAnsi="Times New Roman" w:cs="Times New Roman"/>
          <w:b w:val="0"/>
          <w:sz w:val="24"/>
          <w:szCs w:val="24"/>
        </w:rPr>
        <w:t xml:space="preserve">обязан рассмотреть их и направить </w:t>
      </w:r>
      <w:r w:rsidR="004D2EC7" w:rsidRPr="00747D20">
        <w:rPr>
          <w:rFonts w:ascii="Times New Roman" w:hAnsi="Times New Roman" w:cs="Times New Roman"/>
          <w:b w:val="0"/>
          <w:sz w:val="24"/>
          <w:szCs w:val="24"/>
        </w:rPr>
        <w:t>Лицензиару</w:t>
      </w:r>
      <w:r w:rsidR="00E03559" w:rsidRPr="00747D20">
        <w:rPr>
          <w:rFonts w:ascii="Times New Roman" w:hAnsi="Times New Roman" w:cs="Times New Roman"/>
          <w:b w:val="0"/>
          <w:sz w:val="24"/>
          <w:szCs w:val="24"/>
        </w:rPr>
        <w:t xml:space="preserve"> подписанный Акт, либо мотивированный отказ от подписания с указанием необходимых доработок и разумного срока устранения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недостатков оказанных услуг. В случае направления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 xml:space="preserve">Лицензиатом 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в адрес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 xml:space="preserve">Лицензиара 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мотивированного отказа от подписания Акта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 xml:space="preserve">Лицензиар 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обязан осуществить все доработки в указанный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Лицензиатом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срок и направить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Лицензиату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новый Акт.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Лицензиат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обязан при получении от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 xml:space="preserve">Лицензиара 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нового Акта рассмотреть этот Акт, при отсутствии замечаний подписать его и вернуть один экземпляр Акта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Лицензиару</w:t>
      </w:r>
      <w:r w:rsidR="00E03559" w:rsidRPr="004D2EC7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течение  </w:t>
      </w:r>
      <w:r w:rsidR="001F770E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5 (пяти)"/>
            </w:textInput>
          </w:ffData>
        </w:fldChar>
      </w:r>
      <w:r w:rsidR="001F770E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="001F770E">
        <w:rPr>
          <w:rFonts w:ascii="Times New Roman" w:hAnsi="Times New Roman" w:cs="Times New Roman"/>
          <w:b w:val="0"/>
          <w:sz w:val="24"/>
          <w:szCs w:val="24"/>
        </w:rPr>
      </w:r>
      <w:r w:rsidR="001F770E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="001F770E">
        <w:rPr>
          <w:rFonts w:ascii="Times New Roman" w:hAnsi="Times New Roman" w:cs="Times New Roman"/>
          <w:b w:val="0"/>
          <w:noProof/>
          <w:sz w:val="24"/>
          <w:szCs w:val="24"/>
        </w:rPr>
        <w:t>5 (пяти)</w:t>
      </w:r>
      <w:r w:rsidR="001F770E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рабочих дней </w:t>
      </w:r>
      <w:proofErr w:type="gramStart"/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>с даты получения</w:t>
      </w:r>
      <w:proofErr w:type="gramEnd"/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E03559" w:rsidRPr="00D3437F" w:rsidRDefault="00BE1F0C" w:rsidP="0078561B">
      <w:pPr>
        <w:pStyle w:val="20"/>
        <w:keepNext w:val="0"/>
        <w:widowControl w:val="0"/>
        <w:tabs>
          <w:tab w:val="left" w:pos="0"/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4.2.</w:t>
      </w:r>
      <w:r w:rsidR="001E7A67">
        <w:rPr>
          <w:rFonts w:ascii="Times New Roman" w:hAnsi="Times New Roman" w:cs="Times New Roman"/>
          <w:b w:val="0"/>
          <w:sz w:val="24"/>
          <w:szCs w:val="24"/>
        </w:rPr>
        <w:t>4</w:t>
      </w:r>
      <w:r w:rsidR="00EC387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Услуги считаются надлежащим образом оказанными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Лицензиату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с 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момента подписания Акта </w:t>
      </w:r>
      <w:r w:rsidR="00AF427E" w:rsidRPr="004E1B65">
        <w:rPr>
          <w:rFonts w:ascii="Times New Roman" w:hAnsi="Times New Roman" w:cs="Times New Roman"/>
          <w:b w:val="0"/>
          <w:sz w:val="24"/>
          <w:szCs w:val="24"/>
        </w:rPr>
        <w:t xml:space="preserve">сдачи-приемки услуг 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  <w:lang w:eastAsia="en-US"/>
        </w:rPr>
        <w:t>обеими Сторонами.</w:t>
      </w:r>
    </w:p>
    <w:p w:rsidR="00E03559" w:rsidRDefault="00F56CFB" w:rsidP="00184FC6">
      <w:pPr>
        <w:pStyle w:val="20"/>
        <w:keepNext w:val="0"/>
        <w:widowControl w:val="0"/>
        <w:tabs>
          <w:tab w:val="left" w:pos="0"/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4.2.</w:t>
      </w:r>
      <w:r w:rsidR="001E7A67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 услуги по Технической поддержке 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производится</w:t>
      </w:r>
      <w:r w:rsidR="00F25134">
        <w:rPr>
          <w:rFonts w:ascii="Times New Roman" w:hAnsi="Times New Roman" w:cs="Times New Roman"/>
          <w:b w:val="0"/>
          <w:sz w:val="24"/>
          <w:szCs w:val="24"/>
        </w:rPr>
        <w:t xml:space="preserve"> Лицензиатом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="00B50AD7">
        <w:rPr>
          <w:rFonts w:ascii="Times New Roman" w:hAnsi="Times New Roman" w:cs="Times New Roman"/>
          <w:b w:val="0"/>
          <w:sz w:val="24"/>
          <w:szCs w:val="24"/>
        </w:rPr>
        <w:t xml:space="preserve"> течение 60</w:t>
      </w:r>
      <w:r w:rsidR="008119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0AD7">
        <w:rPr>
          <w:rFonts w:ascii="Times New Roman" w:hAnsi="Times New Roman" w:cs="Times New Roman"/>
          <w:b w:val="0"/>
          <w:sz w:val="24"/>
          <w:szCs w:val="24"/>
        </w:rPr>
        <w:t>(Шестьдесят), но не ранее 30 (Тридцать)</w:t>
      </w:r>
      <w:r w:rsidR="00B50AD7" w:rsidRPr="00184F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03559" w:rsidRPr="00184FC6">
        <w:rPr>
          <w:rFonts w:ascii="Times New Roman" w:hAnsi="Times New Roman" w:cs="Times New Roman"/>
          <w:b w:val="0"/>
          <w:sz w:val="24"/>
          <w:szCs w:val="24"/>
        </w:rPr>
        <w:t>календарных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дней </w:t>
      </w:r>
      <w:r w:rsidR="00F25134" w:rsidRPr="00184FC6">
        <w:rPr>
          <w:rFonts w:ascii="Times New Roman" w:hAnsi="Times New Roman" w:cs="Times New Roman"/>
          <w:b w:val="0"/>
          <w:sz w:val="24"/>
          <w:szCs w:val="24"/>
        </w:rPr>
        <w:t>с даты получения счета</w:t>
      </w:r>
      <w:r w:rsidR="004241D1">
        <w:rPr>
          <w:rFonts w:ascii="Times New Roman" w:hAnsi="Times New Roman" w:cs="Times New Roman"/>
          <w:b w:val="0"/>
          <w:sz w:val="24"/>
          <w:szCs w:val="24"/>
        </w:rPr>
        <w:t>/счета-фактуры</w:t>
      </w:r>
      <w:r w:rsidR="00F25134" w:rsidRPr="00184FC6">
        <w:rPr>
          <w:rFonts w:ascii="Times New Roman" w:hAnsi="Times New Roman" w:cs="Times New Roman"/>
          <w:b w:val="0"/>
          <w:sz w:val="24"/>
          <w:szCs w:val="24"/>
        </w:rPr>
        <w:t>, выставл</w:t>
      </w:r>
      <w:r w:rsidRPr="00F56CFB">
        <w:rPr>
          <w:rFonts w:ascii="Times New Roman" w:hAnsi="Times New Roman" w:cs="Times New Roman"/>
          <w:b w:val="0"/>
          <w:sz w:val="24"/>
          <w:szCs w:val="24"/>
        </w:rPr>
        <w:t xml:space="preserve">енного </w:t>
      </w:r>
      <w:r>
        <w:rPr>
          <w:rFonts w:ascii="Times New Roman" w:hAnsi="Times New Roman" w:cs="Times New Roman"/>
          <w:b w:val="0"/>
          <w:sz w:val="24"/>
          <w:szCs w:val="24"/>
        </w:rPr>
        <w:t>Лицензиаром</w:t>
      </w:r>
      <w:r w:rsidR="00F25134" w:rsidRPr="00184FC6">
        <w:rPr>
          <w:rFonts w:ascii="Times New Roman" w:hAnsi="Times New Roman" w:cs="Times New Roman"/>
          <w:b w:val="0"/>
          <w:sz w:val="24"/>
          <w:szCs w:val="24"/>
        </w:rPr>
        <w:t xml:space="preserve"> на основании подписанного Сторонами Акта сдачи-приемки услуг </w:t>
      </w:r>
      <w:r w:rsidR="00F75400" w:rsidRPr="00184FC6">
        <w:rPr>
          <w:rFonts w:ascii="Times New Roman" w:hAnsi="Times New Roman" w:cs="Times New Roman"/>
          <w:b w:val="0"/>
          <w:sz w:val="24"/>
          <w:szCs w:val="24"/>
        </w:rPr>
        <w:t>по Тех</w:t>
      </w: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="00F75400" w:rsidRPr="00184FC6">
        <w:rPr>
          <w:rFonts w:ascii="Times New Roman" w:hAnsi="Times New Roman" w:cs="Times New Roman"/>
          <w:b w:val="0"/>
          <w:sz w:val="24"/>
          <w:szCs w:val="24"/>
        </w:rPr>
        <w:t xml:space="preserve">ической поддержке 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(выставление счета-фактуры не применимо в случае, если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Лицензиар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применяет упрощенную систему налогообложения согласно гл.26.2 НК РФ).</w:t>
      </w:r>
      <w:proofErr w:type="gramEnd"/>
    </w:p>
    <w:p w:rsidR="00F56CFB" w:rsidRPr="00DB67B2" w:rsidRDefault="00F51975" w:rsidP="00D43D36">
      <w:pPr>
        <w:pStyle w:val="20"/>
        <w:keepNext w:val="0"/>
        <w:widowControl w:val="0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1E7A67" w:rsidRPr="003311C3">
        <w:rPr>
          <w:rFonts w:ascii="Times New Roman" w:hAnsi="Times New Roman" w:cs="Times New Roman"/>
          <w:b w:val="0"/>
          <w:sz w:val="24"/>
          <w:szCs w:val="24"/>
        </w:rPr>
        <w:t xml:space="preserve">4.3. </w:t>
      </w:r>
      <w:r w:rsidR="00F56CFB" w:rsidRPr="00096B09">
        <w:rPr>
          <w:rFonts w:ascii="Times New Roman" w:hAnsi="Times New Roman" w:cs="Times New Roman"/>
          <w:b w:val="0"/>
          <w:sz w:val="24"/>
          <w:szCs w:val="24"/>
        </w:rPr>
        <w:t xml:space="preserve">Стоимость неисключительных лицензий </w:t>
      </w:r>
      <w:r w:rsidR="00F56CFB" w:rsidRPr="00DB67B2">
        <w:rPr>
          <w:rFonts w:ascii="Times New Roman" w:hAnsi="Times New Roman" w:cs="Times New Roman"/>
          <w:b w:val="0"/>
          <w:sz w:val="24"/>
          <w:szCs w:val="24"/>
        </w:rPr>
        <w:t xml:space="preserve">указана в Приложении №1 к настоящему Договору. Стоимость услуг по технической поддержке указана в Приложении №2 к настоящему Договору. </w:t>
      </w:r>
    </w:p>
    <w:p w:rsidR="00E03559" w:rsidRPr="001F770E" w:rsidRDefault="00F51975" w:rsidP="00D43D3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lang w:eastAsia="ru-RU"/>
        </w:rPr>
        <w:tab/>
      </w:r>
      <w:r w:rsidR="001E7A67" w:rsidRPr="003311C3">
        <w:rPr>
          <w:rFonts w:ascii="Times New Roman" w:hAnsi="Times New Roman"/>
          <w:sz w:val="24"/>
          <w:szCs w:val="24"/>
        </w:rPr>
        <w:t xml:space="preserve">4.4. </w:t>
      </w:r>
      <w:r w:rsidR="00E03559" w:rsidRPr="00096B09">
        <w:rPr>
          <w:rFonts w:ascii="Times New Roman" w:hAnsi="Times New Roman"/>
          <w:sz w:val="24"/>
          <w:szCs w:val="24"/>
        </w:rPr>
        <w:t xml:space="preserve">Все расчеты во исполнение настоящего Договора осуществляются в рублях. </w:t>
      </w:r>
      <w:r w:rsidR="00386C80">
        <w:rPr>
          <w:rFonts w:ascii="Times New Roman" w:hAnsi="Times New Roman"/>
          <w:sz w:val="24"/>
          <w:szCs w:val="24"/>
        </w:rPr>
        <w:t>Если стоимость неисключительных лицензий, а также стоимость услуг по технической поддержке выражен</w:t>
      </w:r>
      <w:r w:rsidR="00345C9E">
        <w:rPr>
          <w:rFonts w:ascii="Times New Roman" w:hAnsi="Times New Roman"/>
          <w:sz w:val="24"/>
          <w:szCs w:val="24"/>
        </w:rPr>
        <w:t>ы</w:t>
      </w:r>
      <w:r w:rsidR="00386C80">
        <w:rPr>
          <w:rFonts w:ascii="Times New Roman" w:hAnsi="Times New Roman"/>
          <w:sz w:val="24"/>
          <w:szCs w:val="24"/>
        </w:rPr>
        <w:t xml:space="preserve"> в </w:t>
      </w:r>
      <w:r w:rsidR="00E03559" w:rsidRPr="00DB67B2">
        <w:rPr>
          <w:rFonts w:ascii="Times New Roman" w:hAnsi="Times New Roman"/>
          <w:sz w:val="24"/>
          <w:szCs w:val="24"/>
        </w:rPr>
        <w:t xml:space="preserve">иностранной валюте, </w:t>
      </w:r>
      <w:r w:rsidR="00430273">
        <w:rPr>
          <w:rFonts w:ascii="Times New Roman" w:hAnsi="Times New Roman"/>
          <w:sz w:val="24"/>
          <w:szCs w:val="24"/>
        </w:rPr>
        <w:t xml:space="preserve">такая стоимость </w:t>
      </w:r>
      <w:r w:rsidR="00E03559" w:rsidRPr="00DB67B2">
        <w:rPr>
          <w:rFonts w:ascii="Times New Roman" w:hAnsi="Times New Roman"/>
          <w:sz w:val="24"/>
          <w:szCs w:val="24"/>
        </w:rPr>
        <w:t>подлеж</w:t>
      </w:r>
      <w:r w:rsidR="00430273">
        <w:rPr>
          <w:rFonts w:ascii="Times New Roman" w:hAnsi="Times New Roman"/>
          <w:sz w:val="24"/>
          <w:szCs w:val="24"/>
        </w:rPr>
        <w:t>и</w:t>
      </w:r>
      <w:r w:rsidR="00E03559" w:rsidRPr="00DB67B2">
        <w:rPr>
          <w:rFonts w:ascii="Times New Roman" w:hAnsi="Times New Roman"/>
          <w:sz w:val="24"/>
          <w:szCs w:val="24"/>
        </w:rPr>
        <w:t xml:space="preserve">т оплате в рублях по курсу </w:t>
      </w:r>
      <w:r w:rsidR="00F75400" w:rsidRPr="001F1FE7">
        <w:rPr>
          <w:rFonts w:ascii="Times New Roman" w:hAnsi="Times New Roman"/>
          <w:sz w:val="24"/>
          <w:szCs w:val="24"/>
        </w:rPr>
        <w:t xml:space="preserve">этой иностранной валюты, установленному </w:t>
      </w:r>
      <w:r w:rsidR="00E03559" w:rsidRPr="001F1FE7">
        <w:rPr>
          <w:rFonts w:ascii="Times New Roman" w:hAnsi="Times New Roman"/>
          <w:sz w:val="24"/>
          <w:szCs w:val="24"/>
        </w:rPr>
        <w:t>ЦБ РФ на д</w:t>
      </w:r>
      <w:r w:rsidR="00F75400" w:rsidRPr="001F1FE7">
        <w:rPr>
          <w:rFonts w:ascii="Times New Roman" w:hAnsi="Times New Roman"/>
          <w:sz w:val="24"/>
          <w:szCs w:val="24"/>
        </w:rPr>
        <w:t>ату</w:t>
      </w:r>
      <w:r w:rsidR="00E03559" w:rsidRPr="006450DE">
        <w:rPr>
          <w:rFonts w:ascii="Times New Roman" w:hAnsi="Times New Roman"/>
          <w:sz w:val="24"/>
          <w:szCs w:val="24"/>
        </w:rPr>
        <w:t xml:space="preserve"> списания денежных сре</w:t>
      </w:r>
      <w:proofErr w:type="gramStart"/>
      <w:r w:rsidR="00E03559" w:rsidRPr="006450DE">
        <w:rPr>
          <w:rFonts w:ascii="Times New Roman" w:hAnsi="Times New Roman"/>
          <w:sz w:val="24"/>
          <w:szCs w:val="24"/>
        </w:rPr>
        <w:t>дств с р</w:t>
      </w:r>
      <w:proofErr w:type="gramEnd"/>
      <w:r w:rsidR="00E03559" w:rsidRPr="006450DE">
        <w:rPr>
          <w:rFonts w:ascii="Times New Roman" w:hAnsi="Times New Roman"/>
          <w:sz w:val="24"/>
          <w:szCs w:val="24"/>
        </w:rPr>
        <w:t xml:space="preserve">асчетного счета </w:t>
      </w:r>
      <w:r w:rsidR="004D2EC7" w:rsidRPr="001F770E">
        <w:rPr>
          <w:rFonts w:ascii="Times New Roman" w:hAnsi="Times New Roman"/>
          <w:sz w:val="24"/>
          <w:szCs w:val="24"/>
        </w:rPr>
        <w:t>Лицензиата</w:t>
      </w:r>
      <w:r w:rsidR="00E03559" w:rsidRPr="001F770E">
        <w:rPr>
          <w:rFonts w:ascii="Times New Roman" w:hAnsi="Times New Roman"/>
          <w:sz w:val="24"/>
          <w:szCs w:val="24"/>
        </w:rPr>
        <w:t>.</w:t>
      </w:r>
    </w:p>
    <w:p w:rsidR="00F51975" w:rsidRPr="003311C3" w:rsidRDefault="00F75400" w:rsidP="00D43D36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3D36">
        <w:rPr>
          <w:rFonts w:ascii="Times New Roman" w:hAnsi="Times New Roman"/>
          <w:sz w:val="24"/>
          <w:szCs w:val="24"/>
        </w:rPr>
        <w:t xml:space="preserve">Если </w:t>
      </w:r>
      <w:r w:rsidR="00430273">
        <w:rPr>
          <w:rFonts w:ascii="Times New Roman" w:hAnsi="Times New Roman"/>
          <w:sz w:val="24"/>
          <w:szCs w:val="24"/>
        </w:rPr>
        <w:t xml:space="preserve">стоимость неисключительных лицензий, а также стоимость услуг по технической поддержке </w:t>
      </w:r>
      <w:r w:rsidRPr="00D43D36">
        <w:rPr>
          <w:rFonts w:ascii="Times New Roman" w:hAnsi="Times New Roman"/>
          <w:sz w:val="24"/>
          <w:szCs w:val="24"/>
        </w:rPr>
        <w:t>выражен</w:t>
      </w:r>
      <w:r w:rsidR="008658C3">
        <w:rPr>
          <w:rFonts w:ascii="Times New Roman" w:hAnsi="Times New Roman"/>
          <w:sz w:val="24"/>
          <w:szCs w:val="24"/>
        </w:rPr>
        <w:t>ы</w:t>
      </w:r>
      <w:r w:rsidRPr="00D43D36">
        <w:rPr>
          <w:rFonts w:ascii="Times New Roman" w:hAnsi="Times New Roman"/>
          <w:sz w:val="24"/>
          <w:szCs w:val="24"/>
        </w:rPr>
        <w:t xml:space="preserve"> в иностранной валюте, </w:t>
      </w:r>
      <w:r w:rsidR="00B03745">
        <w:rPr>
          <w:rFonts w:ascii="Times New Roman" w:hAnsi="Times New Roman"/>
          <w:sz w:val="24"/>
          <w:szCs w:val="24"/>
        </w:rPr>
        <w:t xml:space="preserve">указанной в Приложениях к настоящему Договору, </w:t>
      </w:r>
      <w:r w:rsidRPr="00D43D36">
        <w:rPr>
          <w:rFonts w:ascii="Times New Roman" w:hAnsi="Times New Roman"/>
          <w:sz w:val="24"/>
          <w:szCs w:val="24"/>
        </w:rPr>
        <w:t xml:space="preserve">первичные учетные документы составляются в </w:t>
      </w:r>
      <w:r w:rsidR="00DE5A00">
        <w:rPr>
          <w:rFonts w:ascii="Times New Roman" w:hAnsi="Times New Roman"/>
          <w:sz w:val="24"/>
          <w:szCs w:val="24"/>
        </w:rPr>
        <w:t xml:space="preserve">этой </w:t>
      </w:r>
      <w:r w:rsidRPr="00D43D36">
        <w:rPr>
          <w:rFonts w:ascii="Times New Roman" w:hAnsi="Times New Roman"/>
          <w:sz w:val="24"/>
          <w:szCs w:val="24"/>
        </w:rPr>
        <w:t>иностранной валюте</w:t>
      </w:r>
      <w:r w:rsidRPr="003311C3">
        <w:rPr>
          <w:rFonts w:ascii="Times New Roman" w:hAnsi="Times New Roman"/>
          <w:sz w:val="24"/>
          <w:szCs w:val="24"/>
        </w:rPr>
        <w:t>.</w:t>
      </w:r>
    </w:p>
    <w:p w:rsidR="00F51975" w:rsidRPr="00D43D36" w:rsidRDefault="001E7A67" w:rsidP="00D43D36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3D36">
        <w:rPr>
          <w:rFonts w:ascii="Times New Roman" w:hAnsi="Times New Roman"/>
          <w:sz w:val="24"/>
          <w:szCs w:val="24"/>
        </w:rPr>
        <w:t xml:space="preserve">4.5. </w:t>
      </w:r>
      <w:r w:rsidR="00E03559" w:rsidRPr="00D43D36">
        <w:rPr>
          <w:rFonts w:ascii="Times New Roman" w:hAnsi="Times New Roman"/>
          <w:sz w:val="24"/>
          <w:szCs w:val="24"/>
        </w:rPr>
        <w:t xml:space="preserve">Датой платежа считается дата </w:t>
      </w:r>
      <w:r w:rsidR="000E040E" w:rsidRPr="00D43D36">
        <w:rPr>
          <w:rFonts w:ascii="Times New Roman" w:hAnsi="Times New Roman"/>
          <w:sz w:val="24"/>
          <w:szCs w:val="24"/>
        </w:rPr>
        <w:t xml:space="preserve">поступления денежных средств на корреспондентский счет банка Лицензиара. </w:t>
      </w:r>
    </w:p>
    <w:p w:rsidR="00E03559" w:rsidRPr="00D43D36" w:rsidRDefault="001E7A67" w:rsidP="00D43D36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3D36">
        <w:rPr>
          <w:rFonts w:ascii="Times New Roman" w:hAnsi="Times New Roman"/>
          <w:sz w:val="24"/>
          <w:szCs w:val="24"/>
        </w:rPr>
        <w:t xml:space="preserve">4.6. </w:t>
      </w:r>
      <w:r w:rsidR="00E03559" w:rsidRPr="00D43D36">
        <w:rPr>
          <w:rFonts w:ascii="Times New Roman" w:hAnsi="Times New Roman"/>
          <w:sz w:val="24"/>
          <w:szCs w:val="24"/>
        </w:rPr>
        <w:t>Первичные учетные документы, составляемые во исполнение обязатель</w:t>
      </w:r>
      <w:proofErr w:type="gramStart"/>
      <w:r w:rsidR="00E03559" w:rsidRPr="00D43D36">
        <w:rPr>
          <w:rFonts w:ascii="Times New Roman" w:hAnsi="Times New Roman"/>
          <w:sz w:val="24"/>
          <w:szCs w:val="24"/>
        </w:rPr>
        <w:t>ств Ст</w:t>
      </w:r>
      <w:proofErr w:type="gramEnd"/>
      <w:r w:rsidR="00E03559" w:rsidRPr="00D43D36">
        <w:rPr>
          <w:rFonts w:ascii="Times New Roman" w:hAnsi="Times New Roman"/>
          <w:sz w:val="24"/>
          <w:szCs w:val="24"/>
        </w:rPr>
        <w:t>орон по настоящему Договору, должны соответствовать требованиям законодательства в сфере налогового и бухгалтерского учета на дату составления таких документов.</w:t>
      </w:r>
    </w:p>
    <w:p w:rsidR="00E03559" w:rsidRPr="00D3437F" w:rsidRDefault="00F51975" w:rsidP="00D43D36">
      <w:pPr>
        <w:pStyle w:val="20"/>
        <w:keepNext w:val="0"/>
        <w:widowControl w:val="0"/>
        <w:tabs>
          <w:tab w:val="left" w:pos="0"/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71413B">
        <w:rPr>
          <w:rFonts w:ascii="Times New Roman" w:hAnsi="Times New Roman" w:cs="Times New Roman"/>
          <w:b w:val="0"/>
          <w:sz w:val="24"/>
          <w:szCs w:val="24"/>
        </w:rPr>
        <w:t xml:space="preserve">4.7. 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Оригиналы первичных учетных документов (счета, акты и т. п.), должны направляться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Лицензиату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по адресу: </w:t>
      </w:r>
      <w:r w:rsidR="00320874">
        <w:rPr>
          <w:rFonts w:ascii="Times New Roman" w:hAnsi="Times New Roman" w:cs="Times New Roman"/>
          <w:b w:val="0"/>
          <w:sz w:val="24"/>
          <w:szCs w:val="24"/>
        </w:rPr>
        <w:t xml:space="preserve">105005, Россия, </w:t>
      </w:r>
      <w:proofErr w:type="spellStart"/>
      <w:r w:rsidR="00320874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Start"/>
      <w:r w:rsidR="00320874">
        <w:rPr>
          <w:rFonts w:ascii="Times New Roman" w:hAnsi="Times New Roman" w:cs="Times New Roman"/>
          <w:b w:val="0"/>
          <w:sz w:val="24"/>
          <w:szCs w:val="24"/>
        </w:rPr>
        <w:t>.М</w:t>
      </w:r>
      <w:proofErr w:type="gramEnd"/>
      <w:r w:rsidR="00320874">
        <w:rPr>
          <w:rFonts w:ascii="Times New Roman" w:hAnsi="Times New Roman" w:cs="Times New Roman"/>
          <w:b w:val="0"/>
          <w:sz w:val="24"/>
          <w:szCs w:val="24"/>
        </w:rPr>
        <w:t>осква</w:t>
      </w:r>
      <w:proofErr w:type="spellEnd"/>
      <w:r w:rsidR="00320874">
        <w:rPr>
          <w:rFonts w:ascii="Times New Roman" w:hAnsi="Times New Roman" w:cs="Times New Roman"/>
          <w:b w:val="0"/>
          <w:sz w:val="24"/>
          <w:szCs w:val="24"/>
        </w:rPr>
        <w:t xml:space="preserve">, ул. </w:t>
      </w:r>
      <w:proofErr w:type="spellStart"/>
      <w:r w:rsidR="00320874">
        <w:rPr>
          <w:rFonts w:ascii="Times New Roman" w:hAnsi="Times New Roman" w:cs="Times New Roman"/>
          <w:b w:val="0"/>
          <w:sz w:val="24"/>
          <w:szCs w:val="24"/>
        </w:rPr>
        <w:t>Ф.Энгельса</w:t>
      </w:r>
      <w:proofErr w:type="spellEnd"/>
      <w:r w:rsidR="00320874">
        <w:rPr>
          <w:rFonts w:ascii="Times New Roman" w:hAnsi="Times New Roman" w:cs="Times New Roman"/>
          <w:b w:val="0"/>
          <w:sz w:val="24"/>
          <w:szCs w:val="24"/>
        </w:rPr>
        <w:t>, д.32. стр.1,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с указанием информации о номере и дате настоящего Договора и Приложения к нему.</w:t>
      </w:r>
    </w:p>
    <w:p w:rsidR="00E03559" w:rsidRPr="00D3437F" w:rsidRDefault="00F51975" w:rsidP="00D43D36">
      <w:pPr>
        <w:pStyle w:val="20"/>
        <w:keepNext w:val="0"/>
        <w:widowControl w:val="0"/>
        <w:tabs>
          <w:tab w:val="left" w:pos="0"/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71413B">
        <w:rPr>
          <w:rFonts w:ascii="Times New Roman" w:hAnsi="Times New Roman" w:cs="Times New Roman"/>
          <w:b w:val="0"/>
          <w:sz w:val="24"/>
          <w:szCs w:val="24"/>
        </w:rPr>
        <w:t>4.8.</w:t>
      </w:r>
      <w:r w:rsidR="00CE4C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>Счета-фактуры, составляемые во исполнение обязатель</w:t>
      </w:r>
      <w:proofErr w:type="gramStart"/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>ств Ст</w:t>
      </w:r>
      <w:proofErr w:type="gramEnd"/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орон по настоящему Договору, должны быть оформлены в соответствии с требованиями действующего налогового законодательства, включая счета-фактуры на предоплату, если она осуществлялась (не применимо в случае, если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Лицензиар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применяет упрощенную систему налогообложения согласно гл.26.2 НК РФ).</w:t>
      </w:r>
    </w:p>
    <w:p w:rsidR="00E03559" w:rsidRPr="00D3437F" w:rsidRDefault="00E03559" w:rsidP="0078561B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2EC7">
        <w:rPr>
          <w:rFonts w:ascii="Times New Roman" w:hAnsi="Times New Roman"/>
          <w:sz w:val="24"/>
          <w:szCs w:val="24"/>
        </w:rPr>
        <w:t xml:space="preserve">В течение </w:t>
      </w:r>
      <w:r w:rsidR="00F23AF1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5 (пяти)"/>
            </w:textInput>
          </w:ffData>
        </w:fldChar>
      </w:r>
      <w:r w:rsidR="00F23AF1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F23AF1">
        <w:rPr>
          <w:rFonts w:ascii="Times New Roman" w:hAnsi="Times New Roman"/>
          <w:sz w:val="24"/>
          <w:szCs w:val="24"/>
          <w:highlight w:val="lightGray"/>
        </w:rPr>
      </w:r>
      <w:r w:rsidR="00F23AF1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F23AF1">
        <w:rPr>
          <w:rFonts w:ascii="Times New Roman" w:hAnsi="Times New Roman"/>
          <w:noProof/>
          <w:sz w:val="24"/>
          <w:szCs w:val="24"/>
          <w:highlight w:val="lightGray"/>
        </w:rPr>
        <w:t>5 (пяти)</w:t>
      </w:r>
      <w:r w:rsidR="00F23AF1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F23AF1">
        <w:rPr>
          <w:rFonts w:ascii="Times New Roman" w:hAnsi="Times New Roman"/>
          <w:sz w:val="24"/>
          <w:szCs w:val="24"/>
        </w:rPr>
        <w:t xml:space="preserve"> </w:t>
      </w:r>
      <w:r w:rsidRPr="004D2EC7">
        <w:rPr>
          <w:rFonts w:ascii="Times New Roman" w:hAnsi="Times New Roman"/>
          <w:sz w:val="24"/>
          <w:szCs w:val="24"/>
        </w:rPr>
        <w:t xml:space="preserve">  рабочих дней с момента подписания настоящего договора </w:t>
      </w:r>
      <w:r w:rsidR="004D2EC7" w:rsidRPr="004D2EC7">
        <w:rPr>
          <w:rFonts w:ascii="Times New Roman" w:hAnsi="Times New Roman"/>
          <w:sz w:val="24"/>
          <w:szCs w:val="24"/>
        </w:rPr>
        <w:t>Лицензиар</w:t>
      </w:r>
      <w:r w:rsidRPr="004D2EC7">
        <w:rPr>
          <w:rFonts w:ascii="Times New Roman" w:hAnsi="Times New Roman"/>
          <w:sz w:val="24"/>
          <w:szCs w:val="24"/>
        </w:rPr>
        <w:t xml:space="preserve"> обязуется направить  </w:t>
      </w:r>
      <w:r w:rsidR="004D2EC7" w:rsidRPr="004D2EC7">
        <w:rPr>
          <w:rFonts w:ascii="Times New Roman" w:hAnsi="Times New Roman"/>
          <w:sz w:val="24"/>
          <w:szCs w:val="24"/>
        </w:rPr>
        <w:t>Лицензиату</w:t>
      </w:r>
      <w:r w:rsidRPr="004D2EC7">
        <w:rPr>
          <w:rFonts w:ascii="Times New Roman" w:hAnsi="Times New Roman"/>
          <w:sz w:val="24"/>
          <w:szCs w:val="24"/>
        </w:rPr>
        <w:t xml:space="preserve"> надлежащим образом заверенные копии документов, подтверждающих полномочия лиц, уполномоченных подписывать дополнительные соглашения к настоящему договору, акты и счета-фактуры (для руководителя - документа о назначении на должность руководителя, для главного бухгалтера – приказа о назначении на должность главного бухгалтера, для иных лиц – приказа (иного распорядительного документа) по организации</w:t>
      </w:r>
      <w:proofErr w:type="gramEnd"/>
      <w:r w:rsidRPr="004D2EC7">
        <w:rPr>
          <w:rFonts w:ascii="Times New Roman" w:hAnsi="Times New Roman"/>
          <w:sz w:val="24"/>
          <w:szCs w:val="24"/>
        </w:rPr>
        <w:t xml:space="preserve">, доверенности от организации), а также предоставить заверенные организацией образцы подписей вышеуказанных лиц. В случае изменения перечня лиц, имеющих вышеуказанные полномочия, Лицензиар/Лицензиат обязуется незамедлительно сообщить об этом </w:t>
      </w:r>
      <w:r w:rsidR="004D2EC7" w:rsidRPr="004D2EC7">
        <w:rPr>
          <w:rFonts w:ascii="Times New Roman" w:hAnsi="Times New Roman"/>
          <w:sz w:val="24"/>
          <w:szCs w:val="24"/>
        </w:rPr>
        <w:t>Лицензиату</w:t>
      </w:r>
      <w:r w:rsidR="005D0DCA" w:rsidRPr="004D2EC7">
        <w:rPr>
          <w:rFonts w:ascii="Times New Roman" w:hAnsi="Times New Roman"/>
          <w:sz w:val="24"/>
          <w:szCs w:val="24"/>
        </w:rPr>
        <w:t xml:space="preserve"> </w:t>
      </w:r>
      <w:r w:rsidRPr="004D2EC7">
        <w:rPr>
          <w:rFonts w:ascii="Times New Roman" w:hAnsi="Times New Roman"/>
          <w:sz w:val="24"/>
          <w:szCs w:val="24"/>
        </w:rPr>
        <w:t>и предоставить указанные в настоящем абзаце документы в</w:t>
      </w:r>
      <w:r w:rsidRPr="00D3437F">
        <w:rPr>
          <w:rFonts w:ascii="Times New Roman" w:hAnsi="Times New Roman"/>
          <w:sz w:val="24"/>
          <w:szCs w:val="24"/>
        </w:rPr>
        <w:t xml:space="preserve"> отношении указанных лиц. </w:t>
      </w:r>
    </w:p>
    <w:p w:rsidR="00E03559" w:rsidRPr="00D3437F" w:rsidRDefault="00E03559" w:rsidP="0078561B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>Счета-фактуры, составляемые во исполнение обязатель</w:t>
      </w:r>
      <w:proofErr w:type="gramStart"/>
      <w:r w:rsidRPr="00D3437F">
        <w:rPr>
          <w:rFonts w:ascii="Times New Roman" w:hAnsi="Times New Roman"/>
          <w:sz w:val="24"/>
          <w:szCs w:val="24"/>
        </w:rPr>
        <w:t>ств Ст</w:t>
      </w:r>
      <w:proofErr w:type="gramEnd"/>
      <w:r w:rsidRPr="00D3437F">
        <w:rPr>
          <w:rFonts w:ascii="Times New Roman" w:hAnsi="Times New Roman"/>
          <w:sz w:val="24"/>
          <w:szCs w:val="24"/>
        </w:rPr>
        <w:t>орон по настоящему Договору, и подписанные руководителем и главным бухгалтером, должны содержать расшифровки их подписей с указанием фамилий и инициалов.</w:t>
      </w:r>
    </w:p>
    <w:p w:rsidR="00E03559" w:rsidRPr="00D3437F" w:rsidRDefault="00E03559" w:rsidP="0078561B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 xml:space="preserve">Счета-фактуры, подписанные лицами, уполномоченными на то приказом (иным </w:t>
      </w:r>
      <w:r w:rsidRPr="00D3437F">
        <w:rPr>
          <w:rFonts w:ascii="Times New Roman" w:hAnsi="Times New Roman"/>
          <w:sz w:val="24"/>
          <w:szCs w:val="24"/>
        </w:rPr>
        <w:lastRenderedPageBreak/>
        <w:t>распорядительным документом) по организации или доверенностью от имени организации после расшифровки подписи должны содержать реквизиты уполномочивающего документа (наименование, дата, номер).</w:t>
      </w:r>
    </w:p>
    <w:p w:rsidR="00E03559" w:rsidRPr="00D3437F" w:rsidRDefault="00E03559" w:rsidP="0078561B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 xml:space="preserve">Счета-фактуры передаются нарочным (курьером) с обязательным подписанием акта приема-передачи счета-фактуры уполномоченными лицами или почтовым отправлением с описью вложения. </w:t>
      </w:r>
    </w:p>
    <w:p w:rsidR="00E03559" w:rsidRPr="00D3437F" w:rsidRDefault="00E03559" w:rsidP="0078561B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>Вместе с оригиналами счетов-фактур направляются надлежащим образом заверенные копии документов, подтверждающих полномочия лиц подписывать счета-фактуры (за исключением случаев, когда соответствующие документы были представлены ранее).</w:t>
      </w:r>
    </w:p>
    <w:p w:rsidR="00E03559" w:rsidRPr="00D3437F" w:rsidRDefault="00E03559" w:rsidP="0078561B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 xml:space="preserve">При подписании счетов-фактур не допускается использование факсимильного воспроизведения подписи, либо иного аналога собственноручной подписи. </w:t>
      </w:r>
    </w:p>
    <w:p w:rsidR="00E03559" w:rsidRPr="00D3437F" w:rsidRDefault="00E03559" w:rsidP="0078561B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 xml:space="preserve">В случае нарушения требований по оформлению счетов-фактур или не предоставления оригинала счета-фактуры (включая счета-фактуры </w:t>
      </w:r>
      <w:proofErr w:type="gramStart"/>
      <w:r w:rsidRPr="00D3437F">
        <w:rPr>
          <w:rFonts w:ascii="Times New Roman" w:hAnsi="Times New Roman"/>
          <w:sz w:val="24"/>
          <w:szCs w:val="24"/>
        </w:rPr>
        <w:t>на</w:t>
      </w:r>
      <w:proofErr w:type="gramEnd"/>
      <w:r w:rsidRPr="00D343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437F">
        <w:rPr>
          <w:rFonts w:ascii="Times New Roman" w:hAnsi="Times New Roman"/>
          <w:sz w:val="24"/>
          <w:szCs w:val="24"/>
        </w:rPr>
        <w:t>предоплаты</w:t>
      </w:r>
      <w:proofErr w:type="gramEnd"/>
      <w:r w:rsidRPr="00D3437F">
        <w:rPr>
          <w:rFonts w:ascii="Times New Roman" w:hAnsi="Times New Roman"/>
          <w:sz w:val="24"/>
          <w:szCs w:val="24"/>
        </w:rPr>
        <w:t>) в установленные Налоговым кодексом сроки, Сторона, осуществляющая оплату товаров (работ, услуг) по настоящему Договору, вправе отсрочить соответствующий платеж на срок просрочки предоставления надлежаще оформленного оригинала счета-фактуры.</w:t>
      </w:r>
    </w:p>
    <w:p w:rsidR="00E03559" w:rsidRPr="00D3437F" w:rsidRDefault="00D43D36" w:rsidP="00D43D36">
      <w:pPr>
        <w:pStyle w:val="20"/>
        <w:keepNext w:val="0"/>
        <w:widowControl w:val="0"/>
        <w:tabs>
          <w:tab w:val="left" w:pos="0"/>
          <w:tab w:val="left" w:pos="426"/>
          <w:tab w:val="left" w:pos="709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</w:t>
      </w:r>
      <w:proofErr w:type="gramStart"/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В течение 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8" w:name="ТекстовоеПоле1"/>
      <w:r w:rsidR="00E03559"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  <w:instrText xml:space="preserve"> FORMTEXT </w:instrText>
      </w:r>
      <w:r w:rsidR="00E03559"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</w:r>
      <w:r w:rsidR="00E03559"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separate"/>
      </w:r>
      <w:r w:rsidR="00E03559"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  <w:t> 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  <w:t> 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  <w:t> 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  <w:t> 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  <w:t> 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end"/>
      </w:r>
      <w:bookmarkEnd w:id="8"/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дней Сторона, получившая счет-фактуру не соответствующую требованиям настоящего Договора, обязана проинформировать другую Сторону об этом с указанием конкретных допущенных нарушений.</w:t>
      </w:r>
      <w:proofErr w:type="gramEnd"/>
    </w:p>
    <w:p w:rsidR="00D3437F" w:rsidRPr="00D3437F" w:rsidDel="00923FF6" w:rsidRDefault="00D3437F" w:rsidP="00D3437F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3437F" w:rsidRPr="003A35D1" w:rsidRDefault="00E03559" w:rsidP="003A35D1">
      <w:pPr>
        <w:pStyle w:val="20"/>
        <w:keepNext w:val="0"/>
        <w:widowControl w:val="0"/>
        <w:numPr>
          <w:ilvl w:val="0"/>
          <w:numId w:val="14"/>
        </w:numPr>
        <w:tabs>
          <w:tab w:val="left" w:pos="0"/>
          <w:tab w:val="left" w:pos="108"/>
        </w:tabs>
        <w:spacing w:before="0" w:after="0" w:line="360" w:lineRule="auto"/>
        <w:ind w:left="0" w:firstLine="0"/>
        <w:rPr>
          <w:rFonts w:ascii="Times New Roman" w:hAnsi="Times New Roman"/>
          <w:b w:val="0"/>
          <w:sz w:val="24"/>
          <w:szCs w:val="24"/>
        </w:rPr>
      </w:pPr>
      <w:r w:rsidRPr="003A35D1">
        <w:rPr>
          <w:rFonts w:ascii="Times New Roman" w:hAnsi="Times New Roman" w:cs="Times New Roman"/>
          <w:b w:val="0"/>
          <w:sz w:val="24"/>
          <w:szCs w:val="24"/>
        </w:rPr>
        <w:t>ОТВЕТСТВЕННОСТЬ СТОРОН</w:t>
      </w:r>
    </w:p>
    <w:p w:rsidR="00E03559" w:rsidRPr="00D3437F" w:rsidRDefault="00E03559" w:rsidP="0078561B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851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03559" w:rsidRPr="00D3437F" w:rsidRDefault="00E03559" w:rsidP="0078561B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851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В случае задержки сроков передачи </w:t>
      </w:r>
      <w:r w:rsidR="00AC40B4">
        <w:rPr>
          <w:rFonts w:ascii="Times New Roman" w:hAnsi="Times New Roman" w:cs="Times New Roman"/>
          <w:b w:val="0"/>
          <w:sz w:val="24"/>
          <w:szCs w:val="24"/>
        </w:rPr>
        <w:t xml:space="preserve">неисключительных лицензий на использование </w:t>
      </w:r>
      <w:proofErr w:type="gramStart"/>
      <w:r w:rsidRPr="00D3437F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1096">
        <w:rPr>
          <w:rFonts w:ascii="Times New Roman" w:hAnsi="Times New Roman"/>
          <w:b w:val="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и/или электронно-цифровых ключей"/>
            </w:textInput>
          </w:ffData>
        </w:fldChar>
      </w:r>
      <w:r w:rsidR="00001096">
        <w:rPr>
          <w:rFonts w:ascii="Times New Roman" w:hAnsi="Times New Roman"/>
          <w:b w:val="0"/>
          <w:sz w:val="24"/>
          <w:szCs w:val="24"/>
          <w:highlight w:val="lightGray"/>
        </w:rPr>
        <w:instrText xml:space="preserve"> FORMTEXT </w:instrText>
      </w:r>
      <w:r w:rsidR="00001096">
        <w:rPr>
          <w:rFonts w:ascii="Times New Roman" w:hAnsi="Times New Roman"/>
          <w:b w:val="0"/>
          <w:sz w:val="24"/>
          <w:szCs w:val="24"/>
          <w:highlight w:val="lightGray"/>
        </w:rPr>
      </w:r>
      <w:r w:rsidR="00001096">
        <w:rPr>
          <w:rFonts w:ascii="Times New Roman" w:hAnsi="Times New Roman"/>
          <w:b w:val="0"/>
          <w:sz w:val="24"/>
          <w:szCs w:val="24"/>
          <w:highlight w:val="lightGray"/>
        </w:rPr>
        <w:fldChar w:fldCharType="separate"/>
      </w:r>
      <w:r w:rsidR="00001096">
        <w:rPr>
          <w:rFonts w:ascii="Times New Roman" w:hAnsi="Times New Roman"/>
          <w:b w:val="0"/>
          <w:noProof/>
          <w:sz w:val="24"/>
          <w:szCs w:val="24"/>
          <w:highlight w:val="lightGray"/>
        </w:rPr>
        <w:t xml:space="preserve">и/или </w:t>
      </w:r>
      <w:proofErr w:type="gramStart"/>
      <w:r w:rsidR="00001096">
        <w:rPr>
          <w:rFonts w:ascii="Times New Roman" w:hAnsi="Times New Roman"/>
          <w:b w:val="0"/>
          <w:noProof/>
          <w:sz w:val="24"/>
          <w:szCs w:val="24"/>
          <w:highlight w:val="lightGray"/>
        </w:rPr>
        <w:t>электронно-цифровых</w:t>
      </w:r>
      <w:proofErr w:type="gramEnd"/>
      <w:r w:rsidR="00001096">
        <w:rPr>
          <w:rFonts w:ascii="Times New Roman" w:hAnsi="Times New Roman"/>
          <w:b w:val="0"/>
          <w:noProof/>
          <w:sz w:val="24"/>
          <w:szCs w:val="24"/>
          <w:highlight w:val="lightGray"/>
        </w:rPr>
        <w:t xml:space="preserve"> ключей</w:t>
      </w:r>
      <w:r w:rsidR="00001096">
        <w:rPr>
          <w:rFonts w:ascii="Times New Roman" w:hAnsi="Times New Roman"/>
          <w:b w:val="0"/>
          <w:sz w:val="24"/>
          <w:szCs w:val="24"/>
          <w:highlight w:val="lightGray"/>
        </w:rPr>
        <w:fldChar w:fldCharType="end"/>
      </w:r>
      <w:r w:rsidR="00001096">
        <w:rPr>
          <w:rFonts w:ascii="Times New Roman" w:hAnsi="Times New Roman"/>
          <w:b w:val="0"/>
          <w:sz w:val="24"/>
          <w:szCs w:val="24"/>
        </w:rPr>
        <w:t xml:space="preserve"> 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свыше одного месяца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Лицензиат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имеет право расторгнуть настоящий Договор. </w:t>
      </w:r>
    </w:p>
    <w:p w:rsidR="00E03559" w:rsidRPr="00D3437F" w:rsidRDefault="00E03559" w:rsidP="0078561B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851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При несоблюдении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Лицензиатом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срока оплаты Договора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Лицензиар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вправе требовать уплаты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Лицензиатом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пени в размере </w:t>
      </w:r>
      <w:r w:rsidR="00127E27"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0,1%"/>
            </w:textInput>
          </w:ffData>
        </w:fldChar>
      </w:r>
      <w:r w:rsidR="00127E27"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  <w:instrText xml:space="preserve"> FORMTEXT </w:instrText>
      </w:r>
      <w:r w:rsidR="00127E27"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</w:r>
      <w:r w:rsidR="00127E27"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separate"/>
      </w:r>
      <w:r w:rsidR="00127E27" w:rsidRPr="00D3437F">
        <w:rPr>
          <w:rFonts w:ascii="Times New Roman" w:hAnsi="Times New Roman" w:cs="Times New Roman"/>
          <w:b w:val="0"/>
          <w:noProof/>
          <w:sz w:val="24"/>
          <w:szCs w:val="24"/>
          <w:highlight w:val="lightGray"/>
        </w:rPr>
        <w:t>0,1%</w:t>
      </w:r>
      <w:r w:rsidR="00127E27"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end"/>
      </w:r>
      <w:r w:rsidR="00127E2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>от причитающейся к оплате суммы за каждый день просрочки исполнения обязательств.</w:t>
      </w:r>
    </w:p>
    <w:p w:rsidR="00E03559" w:rsidRPr="00D3437F" w:rsidRDefault="00E03559" w:rsidP="0078561B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851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При несоблюдении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Лицензиаром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срока передачи </w:t>
      </w:r>
      <w:proofErr w:type="gramStart"/>
      <w:r w:rsidRPr="00D3437F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и/или </w:t>
      </w:r>
      <w:proofErr w:type="gramStart"/>
      <w:r w:rsidRPr="00D3437F">
        <w:rPr>
          <w:rFonts w:ascii="Times New Roman" w:hAnsi="Times New Roman" w:cs="Times New Roman"/>
          <w:b w:val="0"/>
          <w:sz w:val="24"/>
          <w:szCs w:val="24"/>
        </w:rPr>
        <w:t>электронно-цифровых</w:t>
      </w:r>
      <w:proofErr w:type="gramEnd"/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ключей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Лицензиат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вправе требовать уплаты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Лицензиара</w:t>
      </w:r>
      <w:r w:rsidR="00D3437F" w:rsidRPr="00D343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пени в размере </w:t>
      </w:r>
      <w:r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0,1%"/>
            </w:textInput>
          </w:ffData>
        </w:fldChar>
      </w:r>
      <w:r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</w:r>
      <w:r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 w:cs="Times New Roman"/>
          <w:b w:val="0"/>
          <w:noProof/>
          <w:sz w:val="24"/>
          <w:szCs w:val="24"/>
          <w:highlight w:val="lightGray"/>
        </w:rPr>
        <w:t>0,1%</w:t>
      </w:r>
      <w:r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от стоимости непереданного ПО за каждый день просрочки исполнения обязательств.</w:t>
      </w:r>
    </w:p>
    <w:p w:rsidR="00E03559" w:rsidRPr="00D3437F" w:rsidRDefault="00E03559" w:rsidP="0078561B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851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В случае неисполнения обязанности по технической поддержке </w:t>
      </w:r>
      <w:proofErr w:type="gramStart"/>
      <w:r w:rsidRPr="00D3437F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Лицензиат</w:t>
      </w:r>
      <w:proofErr w:type="gramEnd"/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вправе требовать уплаты штрафа в размере </w:t>
      </w:r>
      <w:r w:rsidR="008C7CCE"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0,1%"/>
            </w:textInput>
          </w:ffData>
        </w:fldChar>
      </w:r>
      <w:r w:rsidR="008C7CCE"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  <w:instrText xml:space="preserve"> FORMTEXT </w:instrText>
      </w:r>
      <w:r w:rsidR="008C7CCE"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</w:r>
      <w:r w:rsidR="008C7CCE"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separate"/>
      </w:r>
      <w:r w:rsidR="008C7CCE" w:rsidRPr="00D3437F">
        <w:rPr>
          <w:rFonts w:ascii="Times New Roman" w:hAnsi="Times New Roman" w:cs="Times New Roman"/>
          <w:b w:val="0"/>
          <w:noProof/>
          <w:sz w:val="24"/>
          <w:szCs w:val="24"/>
          <w:highlight w:val="lightGray"/>
        </w:rPr>
        <w:t>0,1%</w:t>
      </w:r>
      <w:r w:rsidR="008C7CCE"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от суммы вознаграждения, указанной в  Приложении №2.</w:t>
      </w:r>
    </w:p>
    <w:p w:rsidR="00E03559" w:rsidRPr="00D3437F" w:rsidRDefault="00E03559" w:rsidP="0078561B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851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В случае неисполнения обязанности по гарантийному обслуживанию ПО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Лицензиат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вправе требовать уплаты штрафа в размере </w:t>
      </w:r>
      <w:r w:rsidR="008C7CCE"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0,1%"/>
            </w:textInput>
          </w:ffData>
        </w:fldChar>
      </w:r>
      <w:r w:rsidR="008C7CCE"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  <w:instrText xml:space="preserve"> FORMTEXT </w:instrText>
      </w:r>
      <w:r w:rsidR="008C7CCE"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</w:r>
      <w:r w:rsidR="008C7CCE"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separate"/>
      </w:r>
      <w:r w:rsidR="008C7CCE" w:rsidRPr="00D3437F">
        <w:rPr>
          <w:rFonts w:ascii="Times New Roman" w:hAnsi="Times New Roman" w:cs="Times New Roman"/>
          <w:b w:val="0"/>
          <w:noProof/>
          <w:sz w:val="24"/>
          <w:szCs w:val="24"/>
          <w:highlight w:val="lightGray"/>
        </w:rPr>
        <w:t>0,1%</w:t>
      </w:r>
      <w:r w:rsidR="008C7CCE"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от стоимости неисключительной лицензии</w:t>
      </w:r>
      <w:r w:rsidR="00001096">
        <w:rPr>
          <w:rFonts w:ascii="Times New Roman" w:hAnsi="Times New Roman" w:cs="Times New Roman"/>
          <w:b w:val="0"/>
          <w:sz w:val="24"/>
          <w:szCs w:val="24"/>
        </w:rPr>
        <w:t xml:space="preserve"> на использование ПО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, в отношении которой не исполняются обязанности по гарантийному обслуживанию </w:t>
      </w:r>
      <w:proofErr w:type="gramStart"/>
      <w:r w:rsidRPr="00D3437F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D3437F">
        <w:rPr>
          <w:rFonts w:ascii="Times New Roman" w:hAnsi="Times New Roman" w:cs="Times New Roman"/>
          <w:b w:val="0"/>
          <w:sz w:val="24"/>
          <w:szCs w:val="24"/>
        </w:rPr>
        <w:t>, указанно</w:t>
      </w:r>
      <w:r w:rsidR="004E3D78">
        <w:rPr>
          <w:rFonts w:ascii="Times New Roman" w:hAnsi="Times New Roman" w:cs="Times New Roman"/>
          <w:b w:val="0"/>
          <w:sz w:val="24"/>
          <w:szCs w:val="24"/>
        </w:rPr>
        <w:t>й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в Приложении №1.</w:t>
      </w:r>
    </w:p>
    <w:p w:rsidR="00D3437F" w:rsidRPr="00D3437F" w:rsidRDefault="00D3437F" w:rsidP="0078561B">
      <w:pPr>
        <w:widowControl w:val="0"/>
        <w:tabs>
          <w:tab w:val="left" w:pos="0"/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E03559" w:rsidRPr="0065630C" w:rsidRDefault="00E03559" w:rsidP="00E47974">
      <w:pPr>
        <w:pStyle w:val="20"/>
        <w:keepNext w:val="0"/>
        <w:widowControl w:val="0"/>
        <w:numPr>
          <w:ilvl w:val="0"/>
          <w:numId w:val="14"/>
        </w:numPr>
        <w:tabs>
          <w:tab w:val="left" w:pos="108"/>
        </w:tabs>
        <w:spacing w:before="0" w:after="0" w:line="360" w:lineRule="auto"/>
        <w:ind w:left="357" w:hanging="357"/>
        <w:rPr>
          <w:rFonts w:ascii="Times New Roman" w:hAnsi="Times New Roman"/>
          <w:b w:val="0"/>
          <w:sz w:val="24"/>
          <w:szCs w:val="24"/>
        </w:rPr>
      </w:pPr>
      <w:r w:rsidRPr="0065630C">
        <w:rPr>
          <w:rFonts w:ascii="Times New Roman" w:hAnsi="Times New Roman" w:cs="Times New Roman"/>
          <w:b w:val="0"/>
          <w:sz w:val="24"/>
          <w:szCs w:val="24"/>
        </w:rPr>
        <w:t>ПРАВА НА НОВЫЕ ВЕРСИИ ПРОГРАММНОГО ОБЕСПЕЧЕНИЯ</w:t>
      </w:r>
    </w:p>
    <w:p w:rsidR="00E03559" w:rsidRPr="004D2EC7" w:rsidRDefault="00E03559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851"/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В случае передачи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Лицензиату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новых версий программного обеспечения (лицензионных кодов запуска новых версий программного обеспечения)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Лицензиат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одновременно получает объем прав  на использование новых версий программного обеспечения, аналогичный приобретенному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Лицензиатом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объему прав на использование программного обеспечения в соответствии с условиями </w:t>
      </w:r>
      <w:r w:rsidR="00E47974">
        <w:rPr>
          <w:rFonts w:ascii="Times New Roman" w:hAnsi="Times New Roman" w:cs="Times New Roman"/>
          <w:b w:val="0"/>
          <w:sz w:val="24"/>
          <w:szCs w:val="24"/>
        </w:rPr>
        <w:t xml:space="preserve">настоящего 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лицензионного соглашения. </w:t>
      </w:r>
      <w:r w:rsidRPr="004D2EC7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рава, указанные в настоящем пункте, могут быть переданы Заказчиком своим аффилированным лицам."/>
            </w:textInput>
          </w:ffData>
        </w:fldChar>
      </w:r>
      <w:r w:rsidRPr="004D2EC7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Pr="004D2EC7">
        <w:rPr>
          <w:rFonts w:ascii="Times New Roman" w:hAnsi="Times New Roman" w:cs="Times New Roman"/>
          <w:b w:val="0"/>
          <w:sz w:val="24"/>
          <w:szCs w:val="24"/>
        </w:rPr>
      </w:r>
      <w:r w:rsidRPr="004D2EC7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4D2EC7">
        <w:rPr>
          <w:rFonts w:ascii="Times New Roman" w:hAnsi="Times New Roman" w:cs="Times New Roman"/>
          <w:b w:val="0"/>
          <w:noProof/>
          <w:sz w:val="24"/>
          <w:szCs w:val="24"/>
        </w:rPr>
        <w:t xml:space="preserve">Права, указанные в настоящем пункте, могут быть переданы </w:t>
      </w:r>
      <w:r w:rsidR="00D3437F" w:rsidRPr="004D2EC7">
        <w:rPr>
          <w:rFonts w:ascii="Times New Roman" w:hAnsi="Times New Roman" w:cs="Times New Roman"/>
          <w:b w:val="0"/>
          <w:noProof/>
          <w:sz w:val="24"/>
          <w:szCs w:val="24"/>
        </w:rPr>
        <w:t>Лицензиато</w:t>
      </w:r>
      <w:r w:rsidRPr="004D2EC7">
        <w:rPr>
          <w:rFonts w:ascii="Times New Roman" w:hAnsi="Times New Roman" w:cs="Times New Roman"/>
          <w:b w:val="0"/>
          <w:noProof/>
          <w:sz w:val="24"/>
          <w:szCs w:val="24"/>
        </w:rPr>
        <w:t>м своим аффилированным лицам.</w:t>
      </w:r>
      <w:r w:rsidRPr="004D2EC7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r w:rsidRPr="004D2E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03559" w:rsidRPr="00D3437F" w:rsidRDefault="004D2EC7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851"/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Лицензиар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гарантирует </w:t>
      </w:r>
      <w:r>
        <w:rPr>
          <w:rFonts w:ascii="Times New Roman" w:hAnsi="Times New Roman" w:cs="Times New Roman"/>
          <w:b w:val="0"/>
          <w:sz w:val="24"/>
          <w:szCs w:val="24"/>
        </w:rPr>
        <w:t>Лицензиату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, что он обладает всеми необходимыми правами для осуществления действий, указанных в п. 6.1. настоящего раздела. </w:t>
      </w:r>
      <w:proofErr w:type="gramStart"/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В случае предъявления к </w:t>
      </w:r>
      <w:r>
        <w:rPr>
          <w:rFonts w:ascii="Times New Roman" w:hAnsi="Times New Roman" w:cs="Times New Roman"/>
          <w:b w:val="0"/>
          <w:sz w:val="24"/>
          <w:szCs w:val="24"/>
        </w:rPr>
        <w:t>Лицензиату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>претензий со стороны третьих лиц в связи нарушением их прав вследствие использования</w:t>
      </w:r>
      <w:proofErr w:type="gramEnd"/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Лицензиатом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новых версий программного обеспечения </w:t>
      </w:r>
      <w:r>
        <w:rPr>
          <w:rFonts w:ascii="Times New Roman" w:hAnsi="Times New Roman" w:cs="Times New Roman"/>
          <w:b w:val="0"/>
          <w:sz w:val="24"/>
          <w:szCs w:val="24"/>
        </w:rPr>
        <w:t>Лицензиар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обязуется в полном объеме возместить </w:t>
      </w:r>
      <w:r>
        <w:rPr>
          <w:rFonts w:ascii="Times New Roman" w:hAnsi="Times New Roman" w:cs="Times New Roman"/>
          <w:b w:val="0"/>
          <w:sz w:val="24"/>
          <w:szCs w:val="24"/>
        </w:rPr>
        <w:t>Лицензиату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понесенные им в связи с этим убытки.</w:t>
      </w:r>
    </w:p>
    <w:p w:rsidR="00D3437F" w:rsidRPr="00D3437F" w:rsidRDefault="00D3437F" w:rsidP="0030137C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E03559" w:rsidRPr="00E47974" w:rsidRDefault="00E03559" w:rsidP="00E47974">
      <w:pPr>
        <w:pStyle w:val="20"/>
        <w:keepNext w:val="0"/>
        <w:widowControl w:val="0"/>
        <w:numPr>
          <w:ilvl w:val="0"/>
          <w:numId w:val="14"/>
        </w:numPr>
        <w:tabs>
          <w:tab w:val="left" w:pos="108"/>
        </w:tabs>
        <w:spacing w:before="0" w:after="0" w:line="360" w:lineRule="auto"/>
        <w:ind w:left="357" w:hanging="357"/>
        <w:rPr>
          <w:rFonts w:ascii="Times New Roman" w:hAnsi="Times New Roman"/>
          <w:b w:val="0"/>
          <w:sz w:val="24"/>
          <w:szCs w:val="24"/>
        </w:rPr>
      </w:pPr>
      <w:r w:rsidRPr="00E47974">
        <w:rPr>
          <w:rFonts w:ascii="Times New Roman" w:hAnsi="Times New Roman" w:cs="Times New Roman"/>
          <w:b w:val="0"/>
          <w:sz w:val="24"/>
          <w:szCs w:val="24"/>
        </w:rPr>
        <w:t>ФОРС-МАЖОР</w:t>
      </w:r>
    </w:p>
    <w:p w:rsidR="00E03559" w:rsidRPr="00D3437F" w:rsidRDefault="00E03559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851"/>
          <w:tab w:val="left" w:pos="1134"/>
          <w:tab w:val="left" w:pos="1276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lastRenderedPageBreak/>
        <w:t>Стороны не несут ответственности за неисполнение любого из своих обязательств, за исключением обязательств</w:t>
      </w:r>
      <w:r w:rsidRPr="00D3437F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>по передаче неисключительной лицензии на использование ПО, если  докажут, что такое неисполнение было вызвано Форс-мажорными обстоятельствами, т. е. событиями или обстоятельствами, действительно находящимися вне контроля такой Стороны, наступившими после заключения настоящего Договора, носящими непредвиденный и непредотвратимый характер.</w:t>
      </w:r>
      <w:r w:rsidRPr="00D3437F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>К форс-мажорным обстоятельствам относятся, в частности, пожары, наводнения, землетрясения, военные действия и т. д. и их последствия, а также запретительные меры государственных органов, если эти обстоятельства непосредственно повлияли на исполнение настоящего Договора.</w:t>
      </w:r>
    </w:p>
    <w:p w:rsidR="00E03559" w:rsidRPr="00D3437F" w:rsidRDefault="00E03559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851"/>
          <w:tab w:val="left" w:pos="1134"/>
          <w:tab w:val="left" w:pos="1276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Время, которое требуется Сторонам для исполнения своих обязательств по настоящему Договору, будет продлено на любой срок, в течение которого было отложено исполнение по причине перечисленных обстоятельств. </w:t>
      </w:r>
    </w:p>
    <w:p w:rsidR="00E03559" w:rsidRPr="00D3437F" w:rsidRDefault="00E03559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851"/>
          <w:tab w:val="left" w:pos="1134"/>
          <w:tab w:val="left" w:pos="1276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color w:val="000000"/>
          <w:sz w:val="24"/>
          <w:szCs w:val="24"/>
        </w:rPr>
        <w:t>В случае продолжительности обстоятельств форс-мажора более 30 (тридцать) дней любая из Сторон имеет право расторгнуть настоящий Договор по письменному уведомлению другой Стороны.</w:t>
      </w:r>
    </w:p>
    <w:p w:rsidR="00E03559" w:rsidRPr="00D3437F" w:rsidRDefault="00E03559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851"/>
          <w:tab w:val="left" w:pos="1134"/>
          <w:tab w:val="left" w:pos="1276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color w:val="000000"/>
          <w:sz w:val="24"/>
          <w:szCs w:val="24"/>
        </w:rPr>
        <w:t>Несмотря на наступление форс-мажора, перед прекращением настоящего Договора вследствие форс-мажорных обстоятель</w:t>
      </w:r>
      <w:proofErr w:type="gramStart"/>
      <w:r w:rsidRPr="00D3437F">
        <w:rPr>
          <w:rFonts w:ascii="Times New Roman" w:hAnsi="Times New Roman" w:cs="Times New Roman"/>
          <w:b w:val="0"/>
          <w:color w:val="000000"/>
          <w:sz w:val="24"/>
          <w:szCs w:val="24"/>
        </w:rPr>
        <w:t>ств Ст</w:t>
      </w:r>
      <w:proofErr w:type="gramEnd"/>
      <w:r w:rsidRPr="00D3437F">
        <w:rPr>
          <w:rFonts w:ascii="Times New Roman" w:hAnsi="Times New Roman" w:cs="Times New Roman"/>
          <w:b w:val="0"/>
          <w:color w:val="000000"/>
          <w:sz w:val="24"/>
          <w:szCs w:val="24"/>
        </w:rPr>
        <w:t>ороны осуществляют окончательные взаиморасчеты.</w:t>
      </w:r>
    </w:p>
    <w:p w:rsidR="00E03559" w:rsidRPr="00D3437F" w:rsidRDefault="00E03559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851"/>
          <w:tab w:val="left" w:pos="1134"/>
          <w:tab w:val="left" w:pos="1276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Сторона, для которой стало невозможным исполнение обязательств по настоящему Договору 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>по причине наступления форс-мажорных обстоятельств</w:t>
      </w:r>
      <w:r w:rsidRPr="00D343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должна незамедлительно информировать другую Сторону в письменном виде о возникновении вышеуказанных обстоятельств, а также в течение 30 дней 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>представить другой Стороне подтверждение форс-мажорных обстоятельств. Таким подтверждением будет являться справка или иной соответствующий документ, выданный Торгово-промышленной палатой или иной организацией (органом), выполняющей аналогичные функции, расположенными по месту возникновения форс-мажорных обстоятельств.</w:t>
      </w:r>
    </w:p>
    <w:p w:rsidR="00D3437F" w:rsidRDefault="00D3437F" w:rsidP="00D3437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481D" w:rsidRPr="00D3437F" w:rsidRDefault="0035481D" w:rsidP="00D3437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3559" w:rsidRPr="00E47974" w:rsidRDefault="00E03559" w:rsidP="00E47974">
      <w:pPr>
        <w:pStyle w:val="20"/>
        <w:keepNext w:val="0"/>
        <w:widowControl w:val="0"/>
        <w:numPr>
          <w:ilvl w:val="0"/>
          <w:numId w:val="14"/>
        </w:numPr>
        <w:tabs>
          <w:tab w:val="left" w:pos="108"/>
        </w:tabs>
        <w:spacing w:before="0" w:after="0" w:line="360" w:lineRule="auto"/>
        <w:ind w:left="357" w:hanging="357"/>
        <w:rPr>
          <w:rFonts w:ascii="Times New Roman" w:hAnsi="Times New Roman"/>
          <w:b w:val="0"/>
          <w:sz w:val="24"/>
          <w:szCs w:val="24"/>
        </w:rPr>
      </w:pPr>
      <w:r w:rsidRPr="00E47974">
        <w:rPr>
          <w:rFonts w:ascii="Times New Roman" w:hAnsi="Times New Roman" w:cs="Times New Roman"/>
          <w:b w:val="0"/>
          <w:sz w:val="24"/>
          <w:szCs w:val="24"/>
        </w:rPr>
        <w:t>КОММЕРЧЕСКАЯ ТАЙНА</w:t>
      </w:r>
    </w:p>
    <w:p w:rsidR="00E03559" w:rsidRPr="00D3437F" w:rsidRDefault="00E03559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>Для целей настоящего Договора термин - «Конфиденциальная информация» означает любую информацию по настоящему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действующего законодательства.</w:t>
      </w:r>
    </w:p>
    <w:p w:rsidR="00E03559" w:rsidRPr="00D3437F" w:rsidRDefault="00E03559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</w:t>
      </w:r>
      <w:proofErr w:type="gramStart"/>
      <w:r w:rsidRPr="00D3437F">
        <w:rPr>
          <w:rFonts w:ascii="Times New Roman" w:hAnsi="Times New Roman" w:cs="Times New Roman"/>
          <w:b w:val="0"/>
          <w:sz w:val="24"/>
          <w:szCs w:val="24"/>
        </w:rPr>
        <w:t>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</w:t>
      </w:r>
      <w:proofErr w:type="gramEnd"/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D3437F">
        <w:rPr>
          <w:rFonts w:ascii="Times New Roman" w:hAnsi="Times New Roman" w:cs="Times New Roman"/>
          <w:b w:val="0"/>
          <w:sz w:val="24"/>
          <w:szCs w:val="24"/>
        </w:rPr>
        <w:t>условии</w:t>
      </w:r>
      <w:proofErr w:type="gramEnd"/>
      <w:r w:rsidRPr="00D3437F">
        <w:rPr>
          <w:rFonts w:ascii="Times New Roman" w:hAnsi="Times New Roman" w:cs="Times New Roman"/>
          <w:b w:val="0"/>
          <w:sz w:val="24"/>
          <w:szCs w:val="24"/>
        </w:rPr>
        <w:t>, что в случае любого такого раскрытия (a)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и (б)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:rsidR="00E03559" w:rsidRPr="00D3437F" w:rsidRDefault="00E03559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>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:rsidR="00E03559" w:rsidRPr="00D3437F" w:rsidRDefault="00E03559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Для целей настоящего Договора «Разглашение Конфиденциальной информации»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не обеспечении надлежащего уровня защиты 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lastRenderedPageBreak/>
        <w:t>Конфиденциальной информации и повлекшее получение доступа к такой информации со стороны каких-либо третьих лиц.</w:t>
      </w:r>
    </w:p>
    <w:p w:rsidR="00E03559" w:rsidRPr="00D3437F" w:rsidRDefault="00E03559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Соответствующая Сторона несет ответственность за убытки, которые могут быть причинены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Лицензиату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Раздела, за исключением случаев раскрытия Конфиденциальной информации, предусмотренных в настоящем Разделе.</w:t>
      </w:r>
    </w:p>
    <w:p w:rsidR="00E03559" w:rsidRPr="00D3437F" w:rsidRDefault="00E03559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>Передача Конфиденциальной информации оформляется Актом приема-передачи, который подписывается уполномоченными лицами Сторон.</w:t>
      </w:r>
    </w:p>
    <w:p w:rsidR="00E03559" w:rsidRPr="00D3437F" w:rsidRDefault="00E03559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>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:rsidR="00D3437F" w:rsidRPr="00E47974" w:rsidRDefault="00D3437F" w:rsidP="00D3437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3559" w:rsidRPr="00E47974" w:rsidRDefault="00E03559" w:rsidP="00E47974">
      <w:pPr>
        <w:pStyle w:val="20"/>
        <w:keepNext w:val="0"/>
        <w:widowControl w:val="0"/>
        <w:numPr>
          <w:ilvl w:val="0"/>
          <w:numId w:val="14"/>
        </w:numPr>
        <w:tabs>
          <w:tab w:val="left" w:pos="108"/>
        </w:tabs>
        <w:spacing w:before="0" w:after="0" w:line="360" w:lineRule="auto"/>
        <w:ind w:left="0" w:firstLine="0"/>
        <w:rPr>
          <w:rFonts w:ascii="Times New Roman" w:hAnsi="Times New Roman"/>
          <w:b w:val="0"/>
          <w:sz w:val="24"/>
          <w:szCs w:val="24"/>
        </w:rPr>
      </w:pPr>
      <w:r w:rsidRPr="00E47974">
        <w:rPr>
          <w:rFonts w:ascii="Times New Roman" w:hAnsi="Times New Roman" w:cs="Times New Roman"/>
          <w:b w:val="0"/>
          <w:sz w:val="24"/>
          <w:szCs w:val="24"/>
        </w:rPr>
        <w:t>АНТИКОРРУПЦИОННАЯ ОГОВОРКА</w:t>
      </w:r>
    </w:p>
    <w:p w:rsidR="00E03559" w:rsidRPr="00D3437F" w:rsidRDefault="00E03559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-567"/>
          <w:tab w:val="left" w:pos="709"/>
          <w:tab w:val="left" w:pos="851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D3437F">
        <w:rPr>
          <w:rFonts w:ascii="Times New Roman" w:hAnsi="Times New Roman" w:cs="Times New Roman"/>
          <w:b w:val="0"/>
          <w:sz w:val="24"/>
          <w:szCs w:val="24"/>
        </w:rPr>
        <w:t>При</w:t>
      </w:r>
      <w:r w:rsidRPr="00D3437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E03559" w:rsidRPr="00D3437F" w:rsidRDefault="00E03559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-567"/>
          <w:tab w:val="left" w:pos="709"/>
          <w:tab w:val="left" w:pos="851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3437F">
        <w:rPr>
          <w:rFonts w:ascii="Times New Roman" w:hAnsi="Times New Roman" w:cs="Times New Roman"/>
          <w:b w:val="0"/>
          <w:sz w:val="24"/>
          <w:szCs w:val="24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E03559" w:rsidRPr="00D3437F" w:rsidRDefault="00E03559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-567"/>
          <w:tab w:val="left" w:pos="709"/>
          <w:tab w:val="left" w:pos="851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3437F">
        <w:rPr>
          <w:rFonts w:ascii="Times New Roman" w:hAnsi="Times New Roman" w:cs="Times New Roman"/>
          <w:b w:val="0"/>
          <w:sz w:val="24"/>
          <w:szCs w:val="24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 направленного на обеспечение выполнения этим работником каких-либо действий в пользу стимулирующей его Стороны.</w:t>
      </w:r>
      <w:proofErr w:type="gramEnd"/>
    </w:p>
    <w:p w:rsidR="00E03559" w:rsidRPr="00D3437F" w:rsidRDefault="00E03559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-567"/>
          <w:tab w:val="left" w:pos="709"/>
          <w:tab w:val="left" w:pos="851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>Под действиями работника, осуществляемыми в пользу стимулирующей его Стороны, понимаются:</w:t>
      </w:r>
    </w:p>
    <w:p w:rsidR="00E03559" w:rsidRPr="00D3437F" w:rsidRDefault="00E03559" w:rsidP="0030137C">
      <w:pPr>
        <w:pStyle w:val="Text"/>
        <w:widowControl w:val="0"/>
        <w:tabs>
          <w:tab w:val="left" w:pos="709"/>
          <w:tab w:val="left" w:pos="851"/>
          <w:tab w:val="left" w:pos="1134"/>
        </w:tabs>
        <w:spacing w:after="0"/>
        <w:ind w:firstLine="567"/>
        <w:jc w:val="both"/>
        <w:rPr>
          <w:szCs w:val="24"/>
          <w:lang w:val="ru-RU"/>
        </w:rPr>
      </w:pPr>
      <w:r w:rsidRPr="00D3437F">
        <w:rPr>
          <w:szCs w:val="24"/>
          <w:lang w:val="ru-RU"/>
        </w:rPr>
        <w:t>- предоставление неоправданных преимуществ по сравнению с другими контрагентами;</w:t>
      </w:r>
    </w:p>
    <w:p w:rsidR="00E03559" w:rsidRPr="00D3437F" w:rsidRDefault="00E03559" w:rsidP="0030137C">
      <w:pPr>
        <w:pStyle w:val="Text"/>
        <w:widowControl w:val="0"/>
        <w:tabs>
          <w:tab w:val="left" w:pos="709"/>
          <w:tab w:val="left" w:pos="851"/>
          <w:tab w:val="left" w:pos="1134"/>
        </w:tabs>
        <w:spacing w:after="0"/>
        <w:ind w:firstLine="567"/>
        <w:jc w:val="both"/>
        <w:rPr>
          <w:szCs w:val="24"/>
          <w:lang w:val="ru-RU"/>
        </w:rPr>
      </w:pPr>
      <w:r w:rsidRPr="00D3437F">
        <w:rPr>
          <w:szCs w:val="24"/>
          <w:lang w:val="ru-RU"/>
        </w:rPr>
        <w:t>- предоставление каких-либо гарантий;</w:t>
      </w:r>
    </w:p>
    <w:p w:rsidR="00E03559" w:rsidRPr="00D3437F" w:rsidRDefault="00E03559" w:rsidP="0030137C">
      <w:pPr>
        <w:pStyle w:val="Text"/>
        <w:widowControl w:val="0"/>
        <w:tabs>
          <w:tab w:val="left" w:pos="709"/>
          <w:tab w:val="left" w:pos="851"/>
          <w:tab w:val="left" w:pos="1134"/>
        </w:tabs>
        <w:spacing w:after="0"/>
        <w:ind w:firstLine="567"/>
        <w:jc w:val="both"/>
        <w:rPr>
          <w:szCs w:val="24"/>
          <w:lang w:val="ru-RU"/>
        </w:rPr>
      </w:pPr>
      <w:r w:rsidRPr="00D3437F">
        <w:rPr>
          <w:szCs w:val="24"/>
          <w:lang w:val="ru-RU"/>
        </w:rPr>
        <w:t>- ускорение существующих процедур;</w:t>
      </w:r>
    </w:p>
    <w:p w:rsidR="00E03559" w:rsidRPr="00D3437F" w:rsidRDefault="00E03559" w:rsidP="0030137C">
      <w:pPr>
        <w:pStyle w:val="Text"/>
        <w:widowControl w:val="0"/>
        <w:tabs>
          <w:tab w:val="left" w:pos="709"/>
          <w:tab w:val="left" w:pos="851"/>
          <w:tab w:val="left" w:pos="1134"/>
        </w:tabs>
        <w:spacing w:after="0"/>
        <w:ind w:firstLine="567"/>
        <w:jc w:val="both"/>
        <w:rPr>
          <w:bCs/>
          <w:szCs w:val="24"/>
          <w:lang w:val="ru-RU"/>
        </w:rPr>
      </w:pPr>
      <w:r w:rsidRPr="00D3437F">
        <w:rPr>
          <w:szCs w:val="24"/>
          <w:lang w:val="ru-RU"/>
        </w:rPr>
        <w:t>-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</w:t>
      </w:r>
      <w:r w:rsidRPr="00D3437F">
        <w:rPr>
          <w:bCs/>
          <w:szCs w:val="24"/>
          <w:lang w:val="ru-RU"/>
        </w:rPr>
        <w:t>.</w:t>
      </w:r>
    </w:p>
    <w:p w:rsidR="00E03559" w:rsidRPr="00D3437F" w:rsidRDefault="00E03559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-567"/>
          <w:tab w:val="left" w:pos="709"/>
          <w:tab w:val="left" w:pos="851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</w:t>
      </w:r>
      <w:proofErr w:type="gramStart"/>
      <w:r w:rsidRPr="00D3437F">
        <w:rPr>
          <w:rFonts w:ascii="Times New Roman" w:hAnsi="Times New Roman" w:cs="Times New Roman"/>
          <w:b w:val="0"/>
          <w:sz w:val="24"/>
          <w:szCs w:val="24"/>
        </w:rPr>
        <w:t>с даты направления</w:t>
      </w:r>
      <w:proofErr w:type="gramEnd"/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письменного уведомления.</w:t>
      </w:r>
    </w:p>
    <w:p w:rsidR="00E03559" w:rsidRPr="00D3437F" w:rsidRDefault="00E03559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-567"/>
          <w:tab w:val="left" w:pos="709"/>
          <w:tab w:val="left" w:pos="851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D3437F">
        <w:rPr>
          <w:rFonts w:ascii="Times New Roman" w:hAnsi="Times New Roman" w:cs="Times New Roman"/>
          <w:b w:val="0"/>
          <w:bCs w:val="0"/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D3437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доходов, полученных преступным путем.</w:t>
      </w:r>
    </w:p>
    <w:p w:rsidR="00E03559" w:rsidRPr="00D3437F" w:rsidRDefault="00E03559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-567"/>
          <w:tab w:val="left" w:pos="709"/>
          <w:tab w:val="left" w:pos="851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</w:t>
      </w:r>
      <w:r w:rsidRPr="00D3437F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 </w:t>
      </w:r>
    </w:p>
    <w:p w:rsidR="00E03559" w:rsidRPr="00D3437F" w:rsidRDefault="00E03559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-567"/>
          <w:tab w:val="left" w:pos="709"/>
          <w:tab w:val="left" w:pos="851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В целях проведения антикоррупционных проверок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Лицензиар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обязуется в течение 5 (пяти) рабочих дней с момента заключения настоящего Договора, а также в любое время в течение действия настоящего Договора по письменному запросу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Лицензиата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предоставить информацию о цепочке собственников, включая бенефициаров (в том числе, конечных) по форме согласно Приложению № 5 к настоящему Договору с приложением подтверждающих документов (далее – Информация). </w:t>
      </w:r>
      <w:proofErr w:type="gramEnd"/>
    </w:p>
    <w:p w:rsidR="00E03559" w:rsidRPr="00D3437F" w:rsidRDefault="00E03559" w:rsidP="0030137C">
      <w:pPr>
        <w:pStyle w:val="20"/>
        <w:keepNext w:val="0"/>
        <w:widowControl w:val="0"/>
        <w:tabs>
          <w:tab w:val="left" w:pos="-567"/>
          <w:tab w:val="left" w:pos="709"/>
          <w:tab w:val="left" w:pos="851"/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3437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В случае изменений Информации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Лицензиар</w:t>
      </w:r>
      <w:r w:rsidRPr="00D3437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обязуется  в течение 5 (пяти) рабочих дней </w:t>
      </w:r>
      <w:proofErr w:type="gramStart"/>
      <w:r w:rsidRPr="00D3437F">
        <w:rPr>
          <w:rFonts w:ascii="Times New Roman" w:hAnsi="Times New Roman" w:cs="Times New Roman"/>
          <w:b w:val="0"/>
          <w:sz w:val="24"/>
          <w:szCs w:val="24"/>
          <w:lang w:eastAsia="en-US"/>
        </w:rPr>
        <w:t>с даты внесения</w:t>
      </w:r>
      <w:proofErr w:type="gramEnd"/>
      <w:r w:rsidRPr="00D3437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таких изменений предоставить соответствующую  информацию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Лицензиату</w:t>
      </w:r>
      <w:r w:rsidRPr="00D3437F">
        <w:rPr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</w:p>
    <w:p w:rsidR="00E03559" w:rsidRPr="00D3437F" w:rsidRDefault="00E03559" w:rsidP="0030137C">
      <w:pPr>
        <w:pStyle w:val="20"/>
        <w:keepNext w:val="0"/>
        <w:widowControl w:val="0"/>
        <w:tabs>
          <w:tab w:val="left" w:pos="709"/>
          <w:tab w:val="left" w:pos="851"/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3437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Информация предоставляется на бумажном носителе, заверенная подписью Генерального директора (или иного должностного лица, являющегося единоличным исполнительным органом контрагента) или уполномоченным на основании доверенности лицом и направляется в адрес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Лицензиата</w:t>
      </w:r>
      <w:r w:rsidRPr="00D3437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путем почтового отправления с описью вложения. Датой предоставления Информации является дата получения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Лицензиатом</w:t>
      </w:r>
      <w:r w:rsidRPr="00D3437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почтового отправления. Дополнительно Информация предоставляется на электронном носителе.</w:t>
      </w:r>
    </w:p>
    <w:p w:rsidR="00E03559" w:rsidRPr="00D3437F" w:rsidRDefault="00E03559" w:rsidP="0030137C">
      <w:pPr>
        <w:pStyle w:val="20"/>
        <w:keepNext w:val="0"/>
        <w:widowControl w:val="0"/>
        <w:tabs>
          <w:tab w:val="left" w:pos="0"/>
          <w:tab w:val="left" w:pos="709"/>
          <w:tab w:val="left" w:pos="851"/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3437F">
        <w:rPr>
          <w:rFonts w:ascii="Times New Roman" w:hAnsi="Times New Roman" w:cs="Times New Roman"/>
          <w:b w:val="0"/>
          <w:sz w:val="24"/>
          <w:szCs w:val="24"/>
          <w:lang w:eastAsia="en-US"/>
        </w:rPr>
        <w:t>Указанное в настоящем пункте условие является существенным условием настоящего Договора в соответствии с ч. 1 ст. 432 ГК РФ.</w:t>
      </w:r>
    </w:p>
    <w:p w:rsidR="00E03559" w:rsidRPr="00D3437F" w:rsidRDefault="00E03559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709"/>
          <w:tab w:val="left" w:pos="851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>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E03559" w:rsidRPr="00D3437F" w:rsidRDefault="00E03559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709"/>
          <w:tab w:val="left" w:pos="851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3437F">
        <w:rPr>
          <w:rFonts w:ascii="Times New Roman" w:hAnsi="Times New Roman" w:cs="Times New Roman"/>
          <w:b w:val="0"/>
          <w:sz w:val="24"/>
          <w:szCs w:val="24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E03559" w:rsidRPr="00D3437F" w:rsidRDefault="00E03559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709"/>
          <w:tab w:val="left" w:pos="851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E03559" w:rsidRPr="00D3437F" w:rsidRDefault="00E03559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709"/>
          <w:tab w:val="left" w:pos="851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3437F">
        <w:rPr>
          <w:rFonts w:ascii="Times New Roman" w:hAnsi="Times New Roman" w:cs="Times New Roman"/>
          <w:b w:val="0"/>
          <w:sz w:val="24"/>
          <w:szCs w:val="24"/>
        </w:rPr>
        <w:t>В случае отказа Лицензиата от предоста</w:t>
      </w:r>
      <w:r w:rsidR="009D193E">
        <w:rPr>
          <w:rFonts w:ascii="Times New Roman" w:hAnsi="Times New Roman" w:cs="Times New Roman"/>
          <w:b w:val="0"/>
          <w:sz w:val="24"/>
          <w:szCs w:val="24"/>
        </w:rPr>
        <w:t xml:space="preserve">вления Информации, согласно п. </w:t>
      </w:r>
      <w:r w:rsidR="009D193E" w:rsidRPr="009D193E">
        <w:rPr>
          <w:rFonts w:ascii="Times New Roman" w:hAnsi="Times New Roman" w:cs="Times New Roman"/>
          <w:b w:val="0"/>
          <w:sz w:val="24"/>
          <w:szCs w:val="24"/>
        </w:rPr>
        <w:t>9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.8 настоящего Договора,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Лицензиат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  <w:proofErr w:type="gramEnd"/>
    </w:p>
    <w:p w:rsidR="00E03559" w:rsidRPr="00D3437F" w:rsidRDefault="00E03559" w:rsidP="0030137C">
      <w:pPr>
        <w:pStyle w:val="20"/>
        <w:keepNext w:val="0"/>
        <w:widowControl w:val="0"/>
        <w:tabs>
          <w:tab w:val="left" w:pos="0"/>
          <w:tab w:val="left" w:pos="709"/>
          <w:tab w:val="left" w:pos="851"/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В случае предоставления Информации не в полном объеме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Лицензиат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направляет повторный запрос о предоставлении Информации дополненной отсутствующей информацией с указанием сроков ее предоставления. В случае непредставления такой информации, нарушения сроков ее предоставления, а также предоставления недостоверной информации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Лицензиат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:rsidR="005D0DCA" w:rsidRPr="00D3437F" w:rsidRDefault="005D0DCA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709"/>
          <w:tab w:val="left" w:pos="851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Одновременно с предоставлением Информации о цепочке собственников контрагента, включая бенефициаров (в том числе конечных),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Лицензиар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обязан предоставить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Лицензиату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подтверждение наличия согласия на обработку персональных 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 конечных), по форме согласно Приложению №</w:t>
      </w:r>
      <w:r w:rsidR="00627CD3">
        <w:rPr>
          <w:rFonts w:ascii="Times New Roman" w:hAnsi="Times New Roman" w:cs="Times New Roman"/>
          <w:b w:val="0"/>
          <w:sz w:val="24"/>
          <w:szCs w:val="24"/>
        </w:rPr>
        <w:t>6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к настоящему Договору.</w:t>
      </w:r>
      <w:proofErr w:type="gramEnd"/>
    </w:p>
    <w:p w:rsidR="005D0DCA" w:rsidRPr="00D3437F" w:rsidRDefault="004D2EC7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709"/>
          <w:tab w:val="left" w:pos="851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Лицензиар</w:t>
      </w:r>
      <w:r w:rsidR="005D0DCA" w:rsidRPr="00D3437F">
        <w:rPr>
          <w:rFonts w:ascii="Times New Roman" w:hAnsi="Times New Roman" w:cs="Times New Roman"/>
          <w:b w:val="0"/>
          <w:sz w:val="24"/>
          <w:szCs w:val="24"/>
        </w:rPr>
        <w:t xml:space="preserve"> 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№152- ФЗ.</w:t>
      </w:r>
    </w:p>
    <w:p w:rsidR="005D0DCA" w:rsidRDefault="005D0DCA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709"/>
          <w:tab w:val="left" w:pos="851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В случае если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Лицензиар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будет привлечен к ответственности в виде штрафов, наложенных государственными органами за нарушение Федерального закона РФ «О персональных данных» от 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27.07.2006 №152- ФЗ в связи отсутствием согласия субъекта на обработку его персональных данных, предусмотренного пунктом </w:t>
      </w:r>
      <w:r w:rsidR="009D193E" w:rsidRPr="009D193E">
        <w:rPr>
          <w:rFonts w:ascii="Times New Roman" w:hAnsi="Times New Roman" w:cs="Times New Roman"/>
          <w:b w:val="0"/>
          <w:sz w:val="24"/>
          <w:szCs w:val="24"/>
        </w:rPr>
        <w:t>9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.13. настоящего Договора, либо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Лицензиат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понесет расходы в виде сумм возмещения морального и/или имущественного вреда, подлежащих возмещению субъекту персональных данных за</w:t>
      </w:r>
      <w:proofErr w:type="gramEnd"/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D3437F">
        <w:rPr>
          <w:rFonts w:ascii="Times New Roman" w:hAnsi="Times New Roman" w:cs="Times New Roman"/>
          <w:b w:val="0"/>
          <w:sz w:val="24"/>
          <w:szCs w:val="24"/>
        </w:rPr>
        <w:t>нарушение Федерального закона РФ «О персональных данных» от 27.07.2006 №152- ФЗ в связи отсутствием согласия такого субъекта на обработку его персональных да</w:t>
      </w:r>
      <w:r w:rsidR="009D193E">
        <w:rPr>
          <w:rFonts w:ascii="Times New Roman" w:hAnsi="Times New Roman" w:cs="Times New Roman"/>
          <w:b w:val="0"/>
          <w:sz w:val="24"/>
          <w:szCs w:val="24"/>
        </w:rPr>
        <w:t xml:space="preserve">нных, предусмотренного пунктом </w:t>
      </w:r>
      <w:r w:rsidR="009D193E" w:rsidRPr="009D193E">
        <w:rPr>
          <w:rFonts w:ascii="Times New Roman" w:hAnsi="Times New Roman" w:cs="Times New Roman"/>
          <w:b w:val="0"/>
          <w:sz w:val="24"/>
          <w:szCs w:val="24"/>
        </w:rPr>
        <w:t>9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.13. настоящего Договора,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Лицензиар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обязан возместить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Лицензиату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суммы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 морального и/или имущественного вреда, причиненного</w:t>
      </w:r>
      <w:proofErr w:type="gramEnd"/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субъекту персональных данных.</w:t>
      </w:r>
    </w:p>
    <w:p w:rsidR="00E25243" w:rsidRDefault="00E25243" w:rsidP="00925AB8">
      <w:pPr>
        <w:pStyle w:val="20"/>
        <w:keepNext w:val="0"/>
        <w:widowControl w:val="0"/>
        <w:tabs>
          <w:tab w:val="left" w:pos="108"/>
          <w:tab w:val="left" w:pos="709"/>
          <w:tab w:val="left" w:pos="851"/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193E" w:rsidRPr="00E25243" w:rsidRDefault="009D193E" w:rsidP="00E25243">
      <w:pPr>
        <w:pStyle w:val="20"/>
        <w:keepNext w:val="0"/>
        <w:widowControl w:val="0"/>
        <w:numPr>
          <w:ilvl w:val="0"/>
          <w:numId w:val="14"/>
        </w:numPr>
        <w:tabs>
          <w:tab w:val="left" w:pos="108"/>
        </w:tabs>
        <w:spacing w:before="0" w:after="0" w:line="360" w:lineRule="auto"/>
        <w:ind w:left="357" w:hanging="357"/>
        <w:rPr>
          <w:rFonts w:ascii="Times New Roman" w:hAnsi="Times New Roman" w:cs="Times New Roman"/>
          <w:b w:val="0"/>
          <w:sz w:val="24"/>
          <w:szCs w:val="24"/>
        </w:rPr>
      </w:pPr>
      <w:r w:rsidRPr="00E25243">
        <w:rPr>
          <w:rFonts w:ascii="Times New Roman" w:hAnsi="Times New Roman" w:cs="Times New Roman"/>
          <w:b w:val="0"/>
          <w:sz w:val="24"/>
          <w:szCs w:val="24"/>
        </w:rPr>
        <w:t>ПОРЯДОК РАССМОТРЕНИЯ СПОРОВ</w:t>
      </w:r>
    </w:p>
    <w:p w:rsidR="009D193E" w:rsidRPr="00D3437F" w:rsidRDefault="009D193E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При возникновении споров, требований и (или) претензий по вопросам, предусмотренным настоящим Договором или в связи с ним, Стороны обязуются предпринять все возможные и разумные меры для урегулирования их путем переговоров, соблюдение претензионного (досудебного) порядка рассмотрения спора является обязательным для Сторон. Срок ответа на претензию - </w:t>
      </w:r>
      <w:r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20"/>
            </w:textInput>
          </w:ffData>
        </w:fldChar>
      </w:r>
      <w:r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</w:r>
      <w:r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 w:cs="Times New Roman"/>
          <w:b w:val="0"/>
          <w:noProof/>
          <w:sz w:val="24"/>
          <w:szCs w:val="24"/>
          <w:highlight w:val="lightGray"/>
        </w:rPr>
        <w:t>20</w:t>
      </w:r>
      <w:r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 дней.    </w:t>
      </w:r>
    </w:p>
    <w:p w:rsidR="009D193E" w:rsidRPr="00D3437F" w:rsidRDefault="009D193E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>Все неразрешенные споры, требования и (или) претензии, возникающие из настоящего Договора или в связи с ним, включая разногласия в отношении его существования, действительности, исполнения или прекращения, подлежат</w:t>
      </w:r>
      <w:r w:rsidR="00320874">
        <w:rPr>
          <w:rFonts w:ascii="Times New Roman" w:hAnsi="Times New Roman" w:cs="Times New Roman"/>
          <w:b w:val="0"/>
          <w:sz w:val="24"/>
          <w:szCs w:val="24"/>
        </w:rPr>
        <w:t xml:space="preserve"> рассмотрению в Арбитражном суде </w:t>
      </w:r>
      <w:proofErr w:type="spellStart"/>
      <w:r w:rsidR="00320874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Start"/>
      <w:r w:rsidR="00320874">
        <w:rPr>
          <w:rFonts w:ascii="Times New Roman" w:hAnsi="Times New Roman" w:cs="Times New Roman"/>
          <w:b w:val="0"/>
          <w:sz w:val="24"/>
          <w:szCs w:val="24"/>
        </w:rPr>
        <w:t>.М</w:t>
      </w:r>
      <w:proofErr w:type="gramEnd"/>
      <w:r w:rsidR="00320874">
        <w:rPr>
          <w:rFonts w:ascii="Times New Roman" w:hAnsi="Times New Roman" w:cs="Times New Roman"/>
          <w:b w:val="0"/>
          <w:sz w:val="24"/>
          <w:szCs w:val="24"/>
        </w:rPr>
        <w:t>осквы</w:t>
      </w:r>
      <w:proofErr w:type="spellEnd"/>
      <w:r w:rsidR="00320874">
        <w:rPr>
          <w:rFonts w:ascii="Times New Roman" w:hAnsi="Times New Roman" w:cs="Times New Roman"/>
          <w:b w:val="0"/>
          <w:sz w:val="24"/>
          <w:szCs w:val="24"/>
        </w:rPr>
        <w:t>.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9D193E" w:rsidRPr="00D3437F" w:rsidRDefault="009D193E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color w:val="000000"/>
          <w:sz w:val="24"/>
          <w:szCs w:val="24"/>
        </w:rPr>
        <w:t>Настоящий Договор регулируется и толкуется в соответствии с законодательством Российской Федерации.</w:t>
      </w:r>
    </w:p>
    <w:p w:rsidR="009D193E" w:rsidRPr="00D3437F" w:rsidDel="00ED2346" w:rsidRDefault="009D193E" w:rsidP="009D193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D193E" w:rsidRDefault="009D193E" w:rsidP="00427969">
      <w:pPr>
        <w:pStyle w:val="20"/>
        <w:keepNext w:val="0"/>
        <w:widowControl w:val="0"/>
        <w:numPr>
          <w:ilvl w:val="0"/>
          <w:numId w:val="14"/>
        </w:numPr>
        <w:tabs>
          <w:tab w:val="left" w:pos="108"/>
        </w:tabs>
        <w:spacing w:before="0" w:after="0" w:line="360" w:lineRule="auto"/>
        <w:ind w:left="357" w:hanging="357"/>
        <w:rPr>
          <w:rFonts w:ascii="Times New Roman" w:hAnsi="Times New Roman" w:cs="Times New Roman"/>
          <w:b w:val="0"/>
          <w:sz w:val="24"/>
          <w:szCs w:val="24"/>
        </w:rPr>
      </w:pPr>
      <w:r w:rsidRPr="00E25243">
        <w:rPr>
          <w:rFonts w:ascii="Times New Roman" w:hAnsi="Times New Roman" w:cs="Times New Roman"/>
          <w:b w:val="0"/>
          <w:sz w:val="24"/>
          <w:szCs w:val="24"/>
        </w:rPr>
        <w:t>ПРОЧИЕ УСЛОВИЯ</w:t>
      </w:r>
    </w:p>
    <w:p w:rsidR="009D193E" w:rsidRPr="00D3437F" w:rsidRDefault="004D2EC7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Лицензиар</w:t>
      </w:r>
      <w:r w:rsidR="009D193E" w:rsidRPr="00D3437F">
        <w:rPr>
          <w:rFonts w:ascii="Times New Roman" w:hAnsi="Times New Roman" w:cs="Times New Roman"/>
          <w:b w:val="0"/>
          <w:sz w:val="24"/>
          <w:szCs w:val="24"/>
        </w:rPr>
        <w:t xml:space="preserve"> гарантирует, что он обладает всеми правами на </w:t>
      </w:r>
      <w:proofErr w:type="gramStart"/>
      <w:r w:rsidR="009D193E" w:rsidRPr="00D3437F">
        <w:rPr>
          <w:rFonts w:ascii="Times New Roman" w:hAnsi="Times New Roman" w:cs="Times New Roman"/>
          <w:b w:val="0"/>
          <w:sz w:val="24"/>
          <w:szCs w:val="24"/>
        </w:rPr>
        <w:t>указанное</w:t>
      </w:r>
      <w:proofErr w:type="gramEnd"/>
      <w:r w:rsidR="009D193E" w:rsidRPr="00D3437F">
        <w:rPr>
          <w:rFonts w:ascii="Times New Roman" w:hAnsi="Times New Roman" w:cs="Times New Roman"/>
          <w:b w:val="0"/>
          <w:sz w:val="24"/>
          <w:szCs w:val="24"/>
        </w:rPr>
        <w:t xml:space="preserve"> в приложениях к настоящему Договору ПО, необходимыми для надлежащего исполнения своих обязательств по настоящему Договору.</w:t>
      </w:r>
    </w:p>
    <w:p w:rsidR="009D193E" w:rsidRPr="00D3437F" w:rsidRDefault="009D193E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>В случае</w:t>
      </w:r>
      <w:proofErr w:type="gramStart"/>
      <w:r w:rsidRPr="00D3437F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если к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Лицензиату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будут предъявлены со стороны третьих лиц какие-либо претензии, вытекающие из нарушения их авторских или смежных прав,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Лицензиар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обязуется принять на себя эти претензии и возместить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Лицензиату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все убытки и расходы, понесенные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Лицензиатом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в связи с нарушением таких прав, и за свой счет и на свой риск незамедлительно принять меры к урегулированию заявленных претензий.</w:t>
      </w:r>
    </w:p>
    <w:p w:rsidR="009D193E" w:rsidRPr="00D3437F" w:rsidRDefault="009D193E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>Ни одна из Сторон не может передать полностью или частично свои права и обязанности, вытекающие из настоящего Договора или в связи с ним, третьим лицам без письменного на то согласия другой Стороны, за исключением случаев, предусмотренных настоящим Договором.</w:t>
      </w:r>
    </w:p>
    <w:p w:rsidR="009D193E" w:rsidRPr="00D3437F" w:rsidRDefault="004D2EC7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Лицензиат</w:t>
      </w:r>
      <w:r w:rsidR="009D193E" w:rsidRPr="00D3437F">
        <w:rPr>
          <w:rFonts w:ascii="Times New Roman" w:hAnsi="Times New Roman" w:cs="Times New Roman"/>
          <w:b w:val="0"/>
          <w:sz w:val="24"/>
          <w:szCs w:val="24"/>
        </w:rPr>
        <w:t xml:space="preserve"> имеет право уступить все или часть приобретаемых по настоящему Договору неисключительных прав </w:t>
      </w:r>
      <w:proofErr w:type="gramStart"/>
      <w:r w:rsidR="009D193E" w:rsidRPr="00D3437F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="009D193E" w:rsidRPr="00D343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9D193E" w:rsidRPr="00D3437F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="009D193E" w:rsidRPr="00D3437F">
        <w:rPr>
          <w:rFonts w:ascii="Times New Roman" w:hAnsi="Times New Roman" w:cs="Times New Roman"/>
          <w:b w:val="0"/>
          <w:sz w:val="24"/>
          <w:szCs w:val="24"/>
        </w:rPr>
        <w:t xml:space="preserve"> своим аффилированным лицам без согласия </w:t>
      </w:r>
      <w:r>
        <w:rPr>
          <w:rFonts w:ascii="Times New Roman" w:hAnsi="Times New Roman" w:cs="Times New Roman"/>
          <w:b w:val="0"/>
          <w:sz w:val="24"/>
          <w:szCs w:val="24"/>
        </w:rPr>
        <w:t>Лицензиара</w:t>
      </w:r>
      <w:r w:rsidR="009D193E" w:rsidRPr="00D3437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D193E" w:rsidRPr="00D3437F" w:rsidRDefault="009D193E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>Все изменения и дополнения к настоящему Договору оформляются путем заключения дополнительных соглашений, которые подписываются уполномоченными лицами Сторон.</w:t>
      </w:r>
    </w:p>
    <w:p w:rsidR="009D193E" w:rsidRPr="00D3437F" w:rsidRDefault="009D193E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>Каждая Сторона обязана письменно уведомить об изменении своих реквизитов (в том числе изменение адреса, банковских реквизитов и т.д.) в течение 5 рабочих дней с момента такого изменения (но в любом случае не позднее, чем за 5 рабочих дней до даты оплаты).</w:t>
      </w:r>
    </w:p>
    <w:p w:rsidR="009D193E" w:rsidRPr="00D3437F" w:rsidRDefault="009D193E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>В случае если в результате нарушения сроков предоставления  уведомления или неправильного указания Стороной-получателем реквизитов для оплаты платежи были произведены по неправильным реквизитам, Сторона-плательщик считается надлежаще исполнившей обязанности по оплате. При этом если перечисленные денежные средства возвратятся  на расчетный счет Стороны-плательщика, Сторона-плательщик обязана перечислить полученные денежные средства Стороне-получателю, при этом вправе удержать в одностороннем порядке сумму убытков, понесенных в результате перечисления денежных средств по неправильным реквизитам.</w:t>
      </w:r>
    </w:p>
    <w:p w:rsidR="009D193E" w:rsidRPr="00D3437F" w:rsidRDefault="009D193E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Уведомления могут направляться Сторонами с использованием </w:t>
      </w:r>
      <w:r w:rsidRPr="00D3437F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следующих способов связи: факс, телеграф (телеграмма «с </w:t>
      </w:r>
      <w:r w:rsidRPr="00D3437F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уведомлением о вручении телеграфом»), почтовая связь (почтовое отправление (заказное или с объявленной ценностью) «с уведомлением о вручении», а 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>в международном почтовом обмене «с уведомлением о получении»),</w:t>
      </w:r>
      <w:r w:rsidRPr="00D3437F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курьерская связь, по реквизитам, указанным в </w:t>
      </w:r>
      <w:r w:rsidRPr="00D3437F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пункте 1</w:t>
      </w:r>
      <w:r w:rsidR="00036C3D" w:rsidRPr="00036C3D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3</w:t>
      </w:r>
      <w:r w:rsidRPr="00D3437F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настоящего Договора</w:t>
      </w:r>
      <w:r w:rsidRPr="00D3437F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.</w:t>
      </w:r>
      <w:r w:rsidRPr="00D343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9D193E" w:rsidRPr="00D3437F" w:rsidRDefault="009D193E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случае направления Стороной уведомлений с использованием </w:t>
      </w:r>
      <w:r w:rsidRPr="00D3437F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телеграфа, почтовой либо </w:t>
      </w:r>
      <w:r w:rsidRPr="00D3437F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lastRenderedPageBreak/>
        <w:t xml:space="preserve">курьерской связи такое уведомление будет считаться </w:t>
      </w:r>
      <w:r w:rsidRPr="00D3437F"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 xml:space="preserve">полученным другой Стороной с момента, обозначенного в уведомлении о вручении или в уведомлении о </w:t>
      </w:r>
      <w:r w:rsidRPr="00D3437F">
        <w:rPr>
          <w:rFonts w:ascii="Times New Roman" w:hAnsi="Times New Roman" w:cs="Times New Roman"/>
          <w:b w:val="0"/>
          <w:color w:val="000000"/>
          <w:sz w:val="24"/>
          <w:szCs w:val="24"/>
        </w:rPr>
        <w:t>получении.</w:t>
      </w:r>
    </w:p>
    <w:p w:rsidR="009D193E" w:rsidRPr="00D3437F" w:rsidRDefault="009D193E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>Направление уведомления по факсу должно обеспечивать наличие соответствующей отметки отправляющего факсимил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>ь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>ного аппарата, позволяющей достоверно установить, что документ был доставлен адресату.</w:t>
      </w:r>
    </w:p>
    <w:p w:rsidR="009D193E" w:rsidRPr="00D3437F" w:rsidRDefault="009D193E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>Любое Уведомление, полученное в нерабочий день или после окончания рабочего дня в месте получения, считается полученным на следующий Рабочий день в данном месте.</w:t>
      </w:r>
    </w:p>
    <w:p w:rsidR="009D193E" w:rsidRDefault="009D193E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Настоящий Договор составлен в 2 подлинных экземплярах, один из которых передан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Лицензиару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, один находится у 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Лицензиата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D193E" w:rsidRPr="00D3437F" w:rsidRDefault="009D193E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>Контактными лицами Сторон по настоящему Договору являются:</w:t>
      </w:r>
    </w:p>
    <w:p w:rsidR="009D193E" w:rsidRPr="004D2EC7" w:rsidRDefault="009D193E" w:rsidP="0030137C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2EC7">
        <w:rPr>
          <w:rFonts w:ascii="Times New Roman" w:hAnsi="Times New Roman"/>
          <w:sz w:val="24"/>
          <w:szCs w:val="24"/>
        </w:rPr>
        <w:t xml:space="preserve">от  </w:t>
      </w:r>
      <w:r w:rsidR="004D2EC7" w:rsidRPr="004D2EC7">
        <w:rPr>
          <w:rFonts w:ascii="Times New Roman" w:hAnsi="Times New Roman"/>
          <w:sz w:val="24"/>
          <w:szCs w:val="24"/>
        </w:rPr>
        <w:t>Лицензиата</w:t>
      </w:r>
      <w:r w:rsidRPr="004D2EC7">
        <w:rPr>
          <w:rFonts w:ascii="Times New Roman" w:hAnsi="Times New Roman"/>
          <w:sz w:val="24"/>
          <w:szCs w:val="24"/>
        </w:rPr>
        <w:t xml:space="preserve"> — </w:t>
      </w:r>
      <w:r w:rsidRPr="004D2EC7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4D2EC7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4D2EC7">
        <w:rPr>
          <w:rFonts w:ascii="Times New Roman" w:hAnsi="Times New Roman"/>
          <w:sz w:val="24"/>
          <w:szCs w:val="24"/>
          <w:highlight w:val="lightGray"/>
        </w:rPr>
      </w:r>
      <w:r w:rsidRPr="004D2EC7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4D2EC7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4D2EC7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4D2EC7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4D2EC7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4D2EC7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4D2EC7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4D2EC7">
        <w:rPr>
          <w:rFonts w:ascii="Times New Roman" w:hAnsi="Times New Roman"/>
          <w:sz w:val="24"/>
          <w:szCs w:val="24"/>
        </w:rPr>
        <w:t>тел.</w:t>
      </w:r>
      <w:r w:rsidRPr="004D2EC7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Pr="004D2EC7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4D2EC7">
        <w:rPr>
          <w:rFonts w:ascii="Times New Roman" w:hAnsi="Times New Roman"/>
          <w:sz w:val="24"/>
          <w:szCs w:val="24"/>
          <w:highlight w:val="lightGray"/>
        </w:rPr>
      </w:r>
      <w:r w:rsidRPr="004D2EC7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4D2EC7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4D2EC7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4D2EC7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4D2EC7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4D2EC7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4D2EC7">
        <w:rPr>
          <w:rFonts w:ascii="Times New Roman" w:hAnsi="Times New Roman"/>
          <w:sz w:val="24"/>
          <w:szCs w:val="24"/>
          <w:highlight w:val="lightGray"/>
        </w:rPr>
        <w:fldChar w:fldCharType="end"/>
      </w:r>
    </w:p>
    <w:p w:rsidR="009D193E" w:rsidRDefault="009D193E" w:rsidP="0030137C">
      <w:pPr>
        <w:widowControl w:val="0"/>
        <w:tabs>
          <w:tab w:val="left" w:pos="0"/>
          <w:tab w:val="left" w:pos="108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2EC7">
        <w:rPr>
          <w:rFonts w:ascii="Times New Roman" w:hAnsi="Times New Roman"/>
          <w:sz w:val="24"/>
          <w:szCs w:val="24"/>
        </w:rPr>
        <w:t xml:space="preserve">от  </w:t>
      </w:r>
      <w:r w:rsidR="004D2EC7" w:rsidRPr="004D2EC7">
        <w:rPr>
          <w:rFonts w:ascii="Times New Roman" w:hAnsi="Times New Roman"/>
          <w:sz w:val="24"/>
          <w:szCs w:val="24"/>
        </w:rPr>
        <w:t xml:space="preserve">Лицензиара </w:t>
      </w:r>
      <w:r w:rsidRPr="004D2EC7">
        <w:rPr>
          <w:rFonts w:ascii="Times New Roman" w:hAnsi="Times New Roman"/>
          <w:sz w:val="24"/>
          <w:szCs w:val="24"/>
        </w:rPr>
        <w:t xml:space="preserve">—  </w:t>
      </w:r>
      <w:r w:rsidRPr="004D2EC7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r w:rsidRPr="004D2EC7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4D2EC7">
        <w:rPr>
          <w:rFonts w:ascii="Times New Roman" w:hAnsi="Times New Roman"/>
          <w:sz w:val="24"/>
          <w:szCs w:val="24"/>
          <w:highlight w:val="lightGray"/>
        </w:rPr>
      </w:r>
      <w:r w:rsidRPr="004D2EC7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4D2EC7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4D2EC7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4D2EC7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4D2EC7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4D2EC7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4D2EC7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4D2EC7">
        <w:rPr>
          <w:rFonts w:ascii="Times New Roman" w:hAnsi="Times New Roman"/>
          <w:sz w:val="24"/>
          <w:szCs w:val="24"/>
        </w:rPr>
        <w:t>тел.</w:t>
      </w:r>
      <w:r w:rsidRPr="004D2EC7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r w:rsidRPr="004D2EC7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4D2EC7">
        <w:rPr>
          <w:rFonts w:ascii="Times New Roman" w:hAnsi="Times New Roman"/>
          <w:sz w:val="24"/>
          <w:szCs w:val="24"/>
          <w:highlight w:val="lightGray"/>
        </w:rPr>
      </w:r>
      <w:r w:rsidRPr="004D2EC7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4D2EC7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4D2EC7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4D2EC7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4D2EC7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4D2EC7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4D2EC7">
        <w:rPr>
          <w:rFonts w:ascii="Times New Roman" w:hAnsi="Times New Roman"/>
          <w:sz w:val="24"/>
          <w:szCs w:val="24"/>
          <w:highlight w:val="lightGray"/>
        </w:rPr>
        <w:fldChar w:fldCharType="end"/>
      </w:r>
    </w:p>
    <w:p w:rsidR="00A47A51" w:rsidRPr="004D2EC7" w:rsidRDefault="00A47A51" w:rsidP="0030137C">
      <w:pPr>
        <w:widowControl w:val="0"/>
        <w:tabs>
          <w:tab w:val="left" w:pos="0"/>
          <w:tab w:val="left" w:pos="108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193E" w:rsidRPr="00A47A51" w:rsidRDefault="009D193E" w:rsidP="00A47A51">
      <w:pPr>
        <w:pStyle w:val="20"/>
        <w:keepNext w:val="0"/>
        <w:widowControl w:val="0"/>
        <w:numPr>
          <w:ilvl w:val="0"/>
          <w:numId w:val="14"/>
        </w:numPr>
        <w:tabs>
          <w:tab w:val="left" w:pos="108"/>
        </w:tabs>
        <w:spacing w:before="0" w:after="0" w:line="360" w:lineRule="auto"/>
        <w:ind w:left="0" w:firstLine="0"/>
        <w:rPr>
          <w:rFonts w:ascii="Times New Roman" w:hAnsi="Times New Roman"/>
          <w:b w:val="0"/>
          <w:sz w:val="24"/>
          <w:szCs w:val="24"/>
        </w:rPr>
      </w:pPr>
      <w:r w:rsidRPr="00A47A51">
        <w:rPr>
          <w:rFonts w:ascii="Times New Roman" w:hAnsi="Times New Roman" w:cs="Times New Roman"/>
          <w:b w:val="0"/>
          <w:sz w:val="24"/>
          <w:szCs w:val="24"/>
        </w:rPr>
        <w:t>СРОК ДЕЙСТВИЯ ДОГОВОРА</w:t>
      </w:r>
    </w:p>
    <w:p w:rsidR="009D193E" w:rsidRPr="00D3437F" w:rsidRDefault="009D193E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-567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Настоящий Договор вступает в силу </w:t>
      </w:r>
      <w:proofErr w:type="gramStart"/>
      <w:r w:rsidRPr="00D3437F">
        <w:rPr>
          <w:rFonts w:ascii="Times New Roman" w:hAnsi="Times New Roman" w:cs="Times New Roman"/>
          <w:b w:val="0"/>
          <w:sz w:val="24"/>
          <w:szCs w:val="24"/>
        </w:rPr>
        <w:t>с даты подписания</w:t>
      </w:r>
      <w:proofErr w:type="gramEnd"/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Сторонами и действует до полного выполнения Сторонами своих обязательств по Договору. </w:t>
      </w:r>
      <w:r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Положения настоящего Договора распространяются на отношения Сторон, возникшие с                            Указать дату. (Удалить, если не применяется)"/>
            </w:textInput>
          </w:ffData>
        </w:fldChar>
      </w:r>
      <w:r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</w:r>
      <w:r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 w:cs="Times New Roman"/>
          <w:b w:val="0"/>
          <w:noProof/>
          <w:sz w:val="24"/>
          <w:szCs w:val="24"/>
          <w:highlight w:val="lightGray"/>
        </w:rPr>
        <w:t>Положения настоящего Договора распространяются на отношения Сторон, возникшие с                            Указать дату. (Удалить, если не применяется)</w:t>
      </w:r>
      <w:r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end"/>
      </w:r>
    </w:p>
    <w:p w:rsidR="009D193E" w:rsidRPr="009D193E" w:rsidRDefault="009D193E" w:rsidP="009D193E">
      <w:pPr>
        <w:rPr>
          <w:lang w:val="en-US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12"/>
        <w:gridCol w:w="4662"/>
        <w:gridCol w:w="8"/>
      </w:tblGrid>
      <w:tr w:rsidR="00B673CD" w:rsidRPr="00BA33A0" w:rsidTr="007A03EC">
        <w:tc>
          <w:tcPr>
            <w:tcW w:w="9356" w:type="dxa"/>
            <w:gridSpan w:val="4"/>
          </w:tcPr>
          <w:p w:rsidR="00B673CD" w:rsidRPr="00B673CD" w:rsidRDefault="00B673CD" w:rsidP="00B673CD">
            <w:pPr>
              <w:pStyle w:val="20"/>
              <w:keepNext w:val="0"/>
              <w:widowControl w:val="0"/>
              <w:numPr>
                <w:ilvl w:val="0"/>
                <w:numId w:val="14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73CD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АДРЕСА, БАНКОВСКИЕ РЕКВИЗИТЫ И ПОДПИСИ СТОРОН</w:t>
            </w:r>
          </w:p>
        </w:tc>
      </w:tr>
      <w:tr w:rsidR="00E03559" w:rsidRPr="00D3437F" w:rsidTr="005D0DCA">
        <w:tc>
          <w:tcPr>
            <w:tcW w:w="4686" w:type="dxa"/>
            <w:gridSpan w:val="2"/>
          </w:tcPr>
          <w:p w:rsidR="00E03559" w:rsidRPr="004D2EC7" w:rsidRDefault="004D2EC7" w:rsidP="00D343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" w:name="ТекстовоеПоле27"/>
            <w:r w:rsidRPr="004D2EC7">
              <w:rPr>
                <w:rFonts w:ascii="Times New Roman" w:hAnsi="Times New Roman"/>
                <w:sz w:val="24"/>
                <w:szCs w:val="24"/>
              </w:rPr>
              <w:t>Лицензиар</w:t>
            </w:r>
          </w:p>
          <w:p w:rsidR="00E03559" w:rsidRPr="00D3437F" w:rsidDel="00ED2346" w:rsidRDefault="00E03559" w:rsidP="00D343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  <w:bookmarkEnd w:id="9"/>
          </w:p>
        </w:tc>
        <w:tc>
          <w:tcPr>
            <w:tcW w:w="4670" w:type="dxa"/>
            <w:gridSpan w:val="2"/>
          </w:tcPr>
          <w:p w:rsidR="004D2EC7" w:rsidRDefault="004D2EC7" w:rsidP="00D3437F">
            <w:pPr>
              <w:pStyle w:val="20"/>
              <w:keepNext w:val="0"/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Лицензиат</w:t>
            </w:r>
            <w:r w:rsidRPr="00D3437F">
              <w:rPr>
                <w:rFonts w:ascii="Times New Roman" w:hAnsi="Times New Roman" w:cs="Times New Roman"/>
                <w:b w:val="0"/>
                <w:sz w:val="24"/>
                <w:szCs w:val="24"/>
                <w:highlight w:val="lightGray"/>
              </w:rPr>
              <w:t xml:space="preserve"> </w:t>
            </w:r>
          </w:p>
          <w:p w:rsidR="00E03559" w:rsidRPr="00D3437F" w:rsidDel="00ED2346" w:rsidRDefault="00E03559" w:rsidP="00D3437F">
            <w:pPr>
              <w:pStyle w:val="20"/>
              <w:keepNext w:val="0"/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437F">
              <w:rPr>
                <w:rFonts w:ascii="Times New Roman" w:hAnsi="Times New Roman" w:cs="Times New Roman"/>
                <w:b w:val="0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 w:cs="Times New Roman"/>
                <w:b w:val="0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 w:cs="Times New Roman"/>
                <w:b w:val="0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 w:cs="Times New Roman"/>
                <w:b w:val="0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 w:cs="Times New Roman"/>
                <w:b w:val="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E03559" w:rsidRPr="00D3437F" w:rsidTr="005D0DCA">
        <w:tc>
          <w:tcPr>
            <w:tcW w:w="4674" w:type="dxa"/>
          </w:tcPr>
          <w:p w:rsidR="00E03559" w:rsidRPr="00D3437F" w:rsidRDefault="00E03559" w:rsidP="00D3437F">
            <w:pPr>
              <w:pStyle w:val="BodyText22"/>
              <w:widowControl w:val="0"/>
              <w:ind w:right="0"/>
              <w:jc w:val="both"/>
              <w:rPr>
                <w:sz w:val="24"/>
                <w:szCs w:val="24"/>
                <w:lang w:val="en-US"/>
              </w:rPr>
            </w:pPr>
            <w:r w:rsidRPr="00D3437F">
              <w:rPr>
                <w:sz w:val="24"/>
                <w:szCs w:val="24"/>
              </w:rPr>
              <w:t>Юридический адрес:</w:t>
            </w:r>
          </w:p>
          <w:bookmarkStart w:id="10" w:name="ТекстовоеПоле29"/>
          <w:p w:rsidR="00E03559" w:rsidRPr="00D3437F" w:rsidRDefault="00E03559" w:rsidP="00D3437F">
            <w:pPr>
              <w:pStyle w:val="BodyText22"/>
              <w:widowControl w:val="0"/>
              <w:ind w:right="0"/>
              <w:jc w:val="both"/>
              <w:rPr>
                <w:sz w:val="24"/>
                <w:szCs w:val="24"/>
              </w:rPr>
            </w:pPr>
            <w:r w:rsidRPr="00D3437F">
              <w:rPr>
                <w:snapToGrid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D3437F">
              <w:rPr>
                <w:snapToGrid/>
                <w:sz w:val="24"/>
                <w:szCs w:val="24"/>
                <w:highlight w:val="lightGray"/>
                <w:lang w:val="en-US"/>
              </w:rPr>
              <w:instrText xml:space="preserve"> FORMTEXT </w:instrText>
            </w:r>
            <w:r w:rsidRPr="00D3437F">
              <w:rPr>
                <w:snapToGrid/>
                <w:sz w:val="24"/>
                <w:szCs w:val="24"/>
                <w:highlight w:val="lightGray"/>
                <w:lang w:val="en-US"/>
              </w:rPr>
            </w:r>
            <w:r w:rsidRPr="00D3437F">
              <w:rPr>
                <w:snapToGrid/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Pr="00D3437F">
              <w:rPr>
                <w:noProof/>
                <w:snapToGrid/>
                <w:sz w:val="24"/>
                <w:szCs w:val="24"/>
                <w:highlight w:val="lightGray"/>
                <w:lang w:val="en-US"/>
              </w:rPr>
              <w:t> </w:t>
            </w:r>
            <w:r w:rsidRPr="00D3437F">
              <w:rPr>
                <w:noProof/>
                <w:snapToGrid/>
                <w:sz w:val="24"/>
                <w:szCs w:val="24"/>
                <w:highlight w:val="lightGray"/>
                <w:lang w:val="en-US"/>
              </w:rPr>
              <w:t> </w:t>
            </w:r>
            <w:r w:rsidRPr="00D3437F">
              <w:rPr>
                <w:noProof/>
                <w:snapToGrid/>
                <w:sz w:val="24"/>
                <w:szCs w:val="24"/>
                <w:highlight w:val="lightGray"/>
                <w:lang w:val="en-US"/>
              </w:rPr>
              <w:t> </w:t>
            </w:r>
            <w:r w:rsidRPr="00D3437F">
              <w:rPr>
                <w:noProof/>
                <w:snapToGrid/>
                <w:sz w:val="24"/>
                <w:szCs w:val="24"/>
                <w:highlight w:val="lightGray"/>
                <w:lang w:val="en-US"/>
              </w:rPr>
              <w:t> </w:t>
            </w:r>
            <w:r w:rsidRPr="00D3437F">
              <w:rPr>
                <w:noProof/>
                <w:snapToGrid/>
                <w:sz w:val="24"/>
                <w:szCs w:val="24"/>
                <w:highlight w:val="lightGray"/>
                <w:lang w:val="en-US"/>
              </w:rPr>
              <w:t> </w:t>
            </w:r>
            <w:r w:rsidRPr="00D3437F">
              <w:rPr>
                <w:snapToGrid/>
                <w:sz w:val="24"/>
                <w:szCs w:val="24"/>
                <w:highlight w:val="lightGray"/>
                <w:lang w:val="en-US"/>
              </w:rPr>
              <w:fldChar w:fldCharType="end"/>
            </w:r>
            <w:bookmarkEnd w:id="10"/>
          </w:p>
          <w:p w:rsidR="00E03559" w:rsidRPr="00D3437F" w:rsidRDefault="00E03559" w:rsidP="00D3437F">
            <w:pPr>
              <w:pStyle w:val="BodyText22"/>
              <w:widowControl w:val="0"/>
              <w:ind w:right="0"/>
              <w:jc w:val="both"/>
              <w:rPr>
                <w:sz w:val="24"/>
                <w:szCs w:val="24"/>
              </w:rPr>
            </w:pPr>
            <w:r w:rsidRPr="00D3437F">
              <w:rPr>
                <w:sz w:val="24"/>
                <w:szCs w:val="24"/>
              </w:rPr>
              <w:t>Почтовый адрес:</w:t>
            </w:r>
          </w:p>
          <w:p w:rsidR="00E03559" w:rsidRPr="00D3437F" w:rsidRDefault="00E03559" w:rsidP="00D3437F">
            <w:pPr>
              <w:pStyle w:val="BodyText22"/>
              <w:widowControl w:val="0"/>
              <w:ind w:right="0"/>
              <w:jc w:val="both"/>
              <w:rPr>
                <w:sz w:val="24"/>
                <w:szCs w:val="24"/>
              </w:rPr>
            </w:pPr>
            <w:r w:rsidRPr="00D3437F">
              <w:rPr>
                <w:sz w:val="24"/>
                <w:szCs w:val="24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D3437F">
              <w:rPr>
                <w:sz w:val="24"/>
                <w:szCs w:val="24"/>
              </w:rPr>
              <w:instrText xml:space="preserve"> FORMTEXT </w:instrText>
            </w:r>
            <w:r w:rsidRPr="00D3437F">
              <w:rPr>
                <w:sz w:val="24"/>
                <w:szCs w:val="24"/>
              </w:rPr>
            </w:r>
            <w:r w:rsidRPr="00D3437F">
              <w:rPr>
                <w:sz w:val="24"/>
                <w:szCs w:val="24"/>
              </w:rPr>
              <w:fldChar w:fldCharType="separate"/>
            </w:r>
            <w:r w:rsidRPr="00D3437F">
              <w:rPr>
                <w:noProof/>
                <w:sz w:val="24"/>
                <w:szCs w:val="24"/>
              </w:rPr>
              <w:t> </w:t>
            </w:r>
            <w:r w:rsidRPr="00D3437F">
              <w:rPr>
                <w:noProof/>
                <w:sz w:val="24"/>
                <w:szCs w:val="24"/>
              </w:rPr>
              <w:t> </w:t>
            </w:r>
            <w:r w:rsidRPr="00D3437F">
              <w:rPr>
                <w:noProof/>
                <w:sz w:val="24"/>
                <w:szCs w:val="24"/>
              </w:rPr>
              <w:t> </w:t>
            </w:r>
            <w:r w:rsidRPr="00D3437F">
              <w:rPr>
                <w:noProof/>
                <w:sz w:val="24"/>
                <w:szCs w:val="24"/>
              </w:rPr>
              <w:t> </w:t>
            </w:r>
            <w:r w:rsidRPr="00D3437F">
              <w:rPr>
                <w:noProof/>
                <w:sz w:val="24"/>
                <w:szCs w:val="24"/>
              </w:rPr>
              <w:t> </w:t>
            </w:r>
            <w:r w:rsidRPr="00D3437F">
              <w:rPr>
                <w:sz w:val="24"/>
                <w:szCs w:val="24"/>
              </w:rPr>
              <w:fldChar w:fldCharType="end"/>
            </w:r>
          </w:p>
          <w:p w:rsidR="00E03559" w:rsidRPr="00D3437F" w:rsidRDefault="00E03559" w:rsidP="00D3437F">
            <w:pPr>
              <w:pStyle w:val="BodyText22"/>
              <w:widowControl w:val="0"/>
              <w:ind w:right="0"/>
              <w:jc w:val="both"/>
              <w:rPr>
                <w:sz w:val="24"/>
                <w:szCs w:val="24"/>
              </w:rPr>
            </w:pPr>
            <w:r w:rsidRPr="00D3437F">
              <w:rPr>
                <w:sz w:val="24"/>
                <w:szCs w:val="24"/>
              </w:rPr>
              <w:t xml:space="preserve">ИНН </w:t>
            </w:r>
            <w:r w:rsidRPr="00D3437F">
              <w:rPr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Pr="00D3437F">
              <w:rPr>
                <w:sz w:val="24"/>
                <w:szCs w:val="24"/>
                <w:highlight w:val="lightGray"/>
              </w:rPr>
              <w:instrText xml:space="preserve"> </w:instrText>
            </w:r>
            <w:r w:rsidRPr="00D3437F">
              <w:rPr>
                <w:sz w:val="24"/>
                <w:szCs w:val="24"/>
                <w:highlight w:val="lightGray"/>
                <w:lang w:val="en-US"/>
              </w:rPr>
              <w:instrText>FORMTEXT</w:instrText>
            </w:r>
            <w:r w:rsidRPr="00D3437F">
              <w:rPr>
                <w:sz w:val="24"/>
                <w:szCs w:val="24"/>
                <w:highlight w:val="lightGray"/>
              </w:rPr>
              <w:instrText xml:space="preserve"> </w:instrText>
            </w:r>
            <w:r w:rsidRPr="00D3437F">
              <w:rPr>
                <w:sz w:val="24"/>
                <w:szCs w:val="24"/>
                <w:highlight w:val="lightGray"/>
                <w:lang w:val="en-US"/>
              </w:rPr>
            </w:r>
            <w:r w:rsidRPr="00D3437F">
              <w:rPr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Pr="00D3437F">
              <w:rPr>
                <w:noProof/>
                <w:sz w:val="24"/>
                <w:szCs w:val="24"/>
                <w:highlight w:val="lightGray"/>
                <w:lang w:val="en-US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  <w:lang w:val="en-US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  <w:lang w:val="en-US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  <w:lang w:val="en-US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  <w:lang w:val="en-US"/>
              </w:rPr>
              <w:t> </w:t>
            </w:r>
            <w:r w:rsidRPr="00D3437F">
              <w:rPr>
                <w:sz w:val="24"/>
                <w:szCs w:val="24"/>
                <w:highlight w:val="lightGray"/>
                <w:lang w:val="en-US"/>
              </w:rPr>
              <w:fldChar w:fldCharType="end"/>
            </w:r>
          </w:p>
          <w:p w:rsidR="00E03559" w:rsidRPr="00D3437F" w:rsidRDefault="00E03559" w:rsidP="00D3437F">
            <w:pPr>
              <w:pStyle w:val="BodyText22"/>
              <w:widowControl w:val="0"/>
              <w:ind w:right="0"/>
              <w:jc w:val="both"/>
              <w:rPr>
                <w:sz w:val="24"/>
                <w:szCs w:val="24"/>
              </w:rPr>
            </w:pPr>
            <w:r w:rsidRPr="00D3437F">
              <w:rPr>
                <w:sz w:val="24"/>
                <w:szCs w:val="24"/>
              </w:rPr>
              <w:t>КПП</w:t>
            </w:r>
            <w:r w:rsidRPr="00D3437F" w:rsidDel="006B72DE">
              <w:rPr>
                <w:sz w:val="24"/>
                <w:szCs w:val="24"/>
              </w:rPr>
              <w:t xml:space="preserve"> </w:t>
            </w:r>
            <w:bookmarkStart w:id="11" w:name="ТекстовоеПоле33"/>
            <w:r w:rsidRPr="00D3437F">
              <w:rPr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r w:rsidRPr="00D3437F">
              <w:rPr>
                <w:sz w:val="24"/>
                <w:szCs w:val="24"/>
                <w:highlight w:val="lightGray"/>
              </w:rPr>
              <w:instrText xml:space="preserve"> </w:instrText>
            </w:r>
            <w:r w:rsidRPr="00D3437F">
              <w:rPr>
                <w:sz w:val="24"/>
                <w:szCs w:val="24"/>
                <w:highlight w:val="lightGray"/>
                <w:lang w:val="en-US"/>
              </w:rPr>
              <w:instrText>FORMTEXT</w:instrText>
            </w:r>
            <w:r w:rsidRPr="00D3437F">
              <w:rPr>
                <w:sz w:val="24"/>
                <w:szCs w:val="24"/>
                <w:highlight w:val="lightGray"/>
              </w:rPr>
              <w:instrText xml:space="preserve"> </w:instrText>
            </w:r>
            <w:r w:rsidRPr="00D3437F">
              <w:rPr>
                <w:sz w:val="24"/>
                <w:szCs w:val="24"/>
                <w:highlight w:val="lightGray"/>
                <w:lang w:val="en-US"/>
              </w:rPr>
            </w:r>
            <w:r w:rsidRPr="00D3437F">
              <w:rPr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Pr="00D3437F">
              <w:rPr>
                <w:noProof/>
                <w:sz w:val="24"/>
                <w:szCs w:val="24"/>
                <w:highlight w:val="lightGray"/>
                <w:lang w:val="en-US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  <w:lang w:val="en-US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  <w:lang w:val="en-US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  <w:lang w:val="en-US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  <w:lang w:val="en-US"/>
              </w:rPr>
              <w:t> </w:t>
            </w:r>
            <w:r w:rsidRPr="00D3437F">
              <w:rPr>
                <w:sz w:val="24"/>
                <w:szCs w:val="24"/>
                <w:highlight w:val="lightGray"/>
                <w:lang w:val="en-US"/>
              </w:rPr>
              <w:fldChar w:fldCharType="end"/>
            </w:r>
            <w:bookmarkEnd w:id="11"/>
          </w:p>
          <w:p w:rsidR="00E03559" w:rsidRPr="00D3437F" w:rsidRDefault="00E03559" w:rsidP="00D3437F">
            <w:pPr>
              <w:pStyle w:val="22"/>
              <w:widowControl w:val="0"/>
            </w:pPr>
            <w:r w:rsidRPr="00D3437F">
              <w:t>Банковские реквизиты:</w:t>
            </w:r>
          </w:p>
          <w:p w:rsidR="00E03559" w:rsidRPr="00D3437F" w:rsidRDefault="00E03559" w:rsidP="00D3437F">
            <w:pPr>
              <w:pStyle w:val="BodyText22"/>
              <w:widowControl w:val="0"/>
              <w:ind w:right="0"/>
              <w:jc w:val="both"/>
              <w:rPr>
                <w:sz w:val="24"/>
                <w:szCs w:val="24"/>
              </w:rPr>
            </w:pPr>
            <w:proofErr w:type="gramStart"/>
            <w:r w:rsidRPr="00D3437F">
              <w:rPr>
                <w:sz w:val="24"/>
                <w:szCs w:val="24"/>
              </w:rPr>
              <w:t>р</w:t>
            </w:r>
            <w:proofErr w:type="gramEnd"/>
            <w:r w:rsidRPr="00D3437F">
              <w:rPr>
                <w:sz w:val="24"/>
                <w:szCs w:val="24"/>
              </w:rPr>
              <w:t>/с</w:t>
            </w:r>
            <w:r w:rsidRPr="00D3437F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Pr="00D3437F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sz w:val="24"/>
                <w:szCs w:val="24"/>
                <w:highlight w:val="lightGray"/>
              </w:rPr>
            </w:r>
            <w:r w:rsidRPr="00D3437F">
              <w:rPr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sz w:val="24"/>
                <w:szCs w:val="24"/>
                <w:highlight w:val="lightGray"/>
              </w:rPr>
              <w:fldChar w:fldCharType="end"/>
            </w:r>
          </w:p>
          <w:p w:rsidR="00E03559" w:rsidRPr="00D3437F" w:rsidRDefault="00E03559" w:rsidP="00D3437F">
            <w:pPr>
              <w:pStyle w:val="BodyText22"/>
              <w:widowControl w:val="0"/>
              <w:ind w:right="0"/>
              <w:jc w:val="both"/>
              <w:rPr>
                <w:sz w:val="24"/>
                <w:szCs w:val="24"/>
              </w:rPr>
            </w:pPr>
            <w:r w:rsidRPr="00D3437F">
              <w:rPr>
                <w:sz w:val="24"/>
                <w:szCs w:val="24"/>
              </w:rPr>
              <w:t xml:space="preserve">в </w:t>
            </w:r>
            <w:r w:rsidRPr="00D3437F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 w:rsidRPr="00D3437F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sz w:val="24"/>
                <w:szCs w:val="24"/>
                <w:highlight w:val="lightGray"/>
              </w:rPr>
            </w:r>
            <w:r w:rsidRPr="00D3437F">
              <w:rPr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sz w:val="24"/>
                <w:szCs w:val="24"/>
                <w:highlight w:val="lightGray"/>
              </w:rPr>
              <w:fldChar w:fldCharType="end"/>
            </w:r>
          </w:p>
          <w:p w:rsidR="00E03559" w:rsidRPr="00D3437F" w:rsidRDefault="00E03559" w:rsidP="00D3437F">
            <w:pPr>
              <w:pStyle w:val="BodyText22"/>
              <w:widowControl w:val="0"/>
              <w:ind w:right="0"/>
              <w:jc w:val="both"/>
              <w:rPr>
                <w:sz w:val="24"/>
                <w:szCs w:val="24"/>
              </w:rPr>
            </w:pPr>
            <w:r w:rsidRPr="00D3437F">
              <w:rPr>
                <w:sz w:val="24"/>
                <w:szCs w:val="24"/>
              </w:rPr>
              <w:t xml:space="preserve">к/с </w:t>
            </w:r>
            <w:bookmarkStart w:id="12" w:name="ТекстовоеПоле42"/>
            <w:r w:rsidRPr="00D3437F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 w:rsidRPr="00D3437F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sz w:val="24"/>
                <w:szCs w:val="24"/>
                <w:highlight w:val="lightGray"/>
              </w:rPr>
            </w:r>
            <w:r w:rsidRPr="00D3437F">
              <w:rPr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sz w:val="24"/>
                <w:szCs w:val="24"/>
                <w:highlight w:val="lightGray"/>
              </w:rPr>
              <w:fldChar w:fldCharType="end"/>
            </w:r>
            <w:bookmarkEnd w:id="12"/>
          </w:p>
          <w:p w:rsidR="00E03559" w:rsidRPr="00D3437F" w:rsidRDefault="00E03559" w:rsidP="00D3437F">
            <w:pPr>
              <w:pStyle w:val="BodyText22"/>
              <w:widowControl w:val="0"/>
              <w:ind w:right="0"/>
              <w:jc w:val="both"/>
              <w:rPr>
                <w:sz w:val="24"/>
                <w:szCs w:val="24"/>
              </w:rPr>
            </w:pPr>
            <w:r w:rsidRPr="00D3437F">
              <w:rPr>
                <w:bCs/>
                <w:sz w:val="24"/>
                <w:szCs w:val="24"/>
              </w:rPr>
              <w:t>БИК</w:t>
            </w:r>
            <w:r w:rsidRPr="00D3437F">
              <w:rPr>
                <w:sz w:val="24"/>
                <w:szCs w:val="24"/>
              </w:rPr>
              <w:t xml:space="preserve"> </w:t>
            </w:r>
            <w:bookmarkStart w:id="13" w:name="ТекстовоеПоле43"/>
            <w:r w:rsidRPr="00D3437F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r w:rsidRPr="00D3437F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sz w:val="24"/>
                <w:szCs w:val="24"/>
                <w:highlight w:val="lightGray"/>
              </w:rPr>
            </w:r>
            <w:r w:rsidRPr="00D3437F">
              <w:rPr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sz w:val="24"/>
                <w:szCs w:val="24"/>
                <w:highlight w:val="lightGray"/>
              </w:rPr>
              <w:fldChar w:fldCharType="end"/>
            </w:r>
            <w:bookmarkEnd w:id="13"/>
          </w:p>
          <w:p w:rsidR="00E03559" w:rsidRPr="00D3437F" w:rsidRDefault="00E03559" w:rsidP="00D3437F">
            <w:pPr>
              <w:pStyle w:val="BodyText22"/>
              <w:widowControl w:val="0"/>
              <w:ind w:right="0"/>
              <w:jc w:val="both"/>
              <w:rPr>
                <w:bCs/>
                <w:sz w:val="24"/>
                <w:szCs w:val="24"/>
              </w:rPr>
            </w:pPr>
            <w:r w:rsidRPr="00D3437F">
              <w:rPr>
                <w:bCs/>
                <w:sz w:val="24"/>
                <w:szCs w:val="24"/>
              </w:rPr>
              <w:t xml:space="preserve">ОКВЭД </w:t>
            </w:r>
            <w:bookmarkStart w:id="14" w:name="ТекстовоеПоле44"/>
            <w:r w:rsidRPr="00D3437F">
              <w:rPr>
                <w:bCs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D3437F">
              <w:rPr>
                <w:bCs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bCs/>
                <w:sz w:val="24"/>
                <w:szCs w:val="24"/>
                <w:highlight w:val="lightGray"/>
              </w:rPr>
            </w:r>
            <w:r w:rsidRPr="00D3437F">
              <w:rPr>
                <w:bCs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bCs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bCs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bCs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bCs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bCs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bCs/>
                <w:sz w:val="24"/>
                <w:szCs w:val="24"/>
                <w:highlight w:val="lightGray"/>
              </w:rPr>
              <w:fldChar w:fldCharType="end"/>
            </w:r>
            <w:bookmarkEnd w:id="14"/>
          </w:p>
          <w:p w:rsidR="00E03559" w:rsidRPr="00D3437F" w:rsidRDefault="00E03559" w:rsidP="00D3437F">
            <w:pPr>
              <w:pStyle w:val="a5"/>
              <w:widowControl w:val="0"/>
              <w:ind w:firstLine="0"/>
            </w:pPr>
            <w:r w:rsidRPr="00D3437F">
              <w:rPr>
                <w:bCs/>
              </w:rPr>
              <w:t xml:space="preserve">ОКПО </w:t>
            </w:r>
            <w:bookmarkStart w:id="15" w:name="ТекстовоеПоле45"/>
            <w:r w:rsidRPr="00D3437F">
              <w:rPr>
                <w:bCs/>
                <w:highlight w:val="lightGray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D3437F">
              <w:rPr>
                <w:bCs/>
                <w:highlight w:val="lightGray"/>
              </w:rPr>
              <w:instrText xml:space="preserve"> FORMTEXT </w:instrText>
            </w:r>
            <w:r w:rsidRPr="00D3437F">
              <w:rPr>
                <w:bCs/>
                <w:highlight w:val="lightGray"/>
              </w:rPr>
            </w:r>
            <w:r w:rsidRPr="00D3437F">
              <w:rPr>
                <w:bCs/>
                <w:highlight w:val="lightGray"/>
              </w:rPr>
              <w:fldChar w:fldCharType="separate"/>
            </w:r>
            <w:r w:rsidRPr="00D3437F">
              <w:rPr>
                <w:bCs/>
                <w:noProof/>
                <w:highlight w:val="lightGray"/>
              </w:rPr>
              <w:t> </w:t>
            </w:r>
            <w:r w:rsidRPr="00D3437F">
              <w:rPr>
                <w:bCs/>
                <w:noProof/>
                <w:highlight w:val="lightGray"/>
              </w:rPr>
              <w:t> </w:t>
            </w:r>
            <w:r w:rsidRPr="00D3437F">
              <w:rPr>
                <w:bCs/>
                <w:noProof/>
                <w:highlight w:val="lightGray"/>
              </w:rPr>
              <w:t> </w:t>
            </w:r>
            <w:r w:rsidRPr="00D3437F">
              <w:rPr>
                <w:bCs/>
                <w:noProof/>
                <w:highlight w:val="lightGray"/>
              </w:rPr>
              <w:t> </w:t>
            </w:r>
            <w:r w:rsidRPr="00D3437F">
              <w:rPr>
                <w:bCs/>
                <w:noProof/>
                <w:highlight w:val="lightGray"/>
              </w:rPr>
              <w:t> </w:t>
            </w:r>
            <w:r w:rsidRPr="00D3437F">
              <w:rPr>
                <w:bCs/>
                <w:highlight w:val="lightGray"/>
              </w:rPr>
              <w:fldChar w:fldCharType="end"/>
            </w:r>
            <w:bookmarkEnd w:id="15"/>
          </w:p>
        </w:tc>
        <w:tc>
          <w:tcPr>
            <w:tcW w:w="4682" w:type="dxa"/>
            <w:gridSpan w:val="3"/>
          </w:tcPr>
          <w:p w:rsidR="00E03559" w:rsidRPr="00D3437F" w:rsidRDefault="00E03559" w:rsidP="00D3437F">
            <w:pPr>
              <w:pStyle w:val="BodyText22"/>
              <w:widowControl w:val="0"/>
              <w:ind w:right="0"/>
              <w:jc w:val="both"/>
              <w:rPr>
                <w:sz w:val="24"/>
                <w:szCs w:val="24"/>
              </w:rPr>
            </w:pPr>
            <w:r w:rsidRPr="00D3437F">
              <w:rPr>
                <w:sz w:val="24"/>
                <w:szCs w:val="24"/>
              </w:rPr>
              <w:t>Юридический адрес:</w:t>
            </w:r>
          </w:p>
          <w:p w:rsidR="00E03559" w:rsidRPr="00D3437F" w:rsidRDefault="00E03559" w:rsidP="00D3437F">
            <w:pPr>
              <w:pStyle w:val="BodyText22"/>
              <w:widowControl w:val="0"/>
              <w:ind w:right="0"/>
              <w:jc w:val="both"/>
              <w:rPr>
                <w:sz w:val="24"/>
                <w:szCs w:val="24"/>
              </w:rPr>
            </w:pPr>
            <w:r w:rsidRPr="00D3437F">
              <w:rPr>
                <w:sz w:val="24"/>
                <w:szCs w:val="24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16" w:name="ТекстовоеПоле28"/>
            <w:r w:rsidRPr="00D3437F">
              <w:rPr>
                <w:sz w:val="24"/>
                <w:szCs w:val="24"/>
              </w:rPr>
              <w:instrText xml:space="preserve"> FORMTEXT </w:instrText>
            </w:r>
            <w:r w:rsidRPr="00D3437F">
              <w:rPr>
                <w:sz w:val="24"/>
                <w:szCs w:val="24"/>
              </w:rPr>
            </w:r>
            <w:r w:rsidRPr="00D3437F">
              <w:rPr>
                <w:sz w:val="24"/>
                <w:szCs w:val="24"/>
              </w:rPr>
              <w:fldChar w:fldCharType="separate"/>
            </w:r>
            <w:r w:rsidRPr="00D3437F">
              <w:rPr>
                <w:noProof/>
                <w:sz w:val="24"/>
                <w:szCs w:val="24"/>
              </w:rPr>
              <w:t> </w:t>
            </w:r>
            <w:r w:rsidRPr="00D3437F">
              <w:rPr>
                <w:noProof/>
                <w:sz w:val="24"/>
                <w:szCs w:val="24"/>
              </w:rPr>
              <w:t> </w:t>
            </w:r>
            <w:r w:rsidRPr="00D3437F">
              <w:rPr>
                <w:noProof/>
                <w:sz w:val="24"/>
                <w:szCs w:val="24"/>
              </w:rPr>
              <w:t> </w:t>
            </w:r>
            <w:r w:rsidRPr="00D3437F">
              <w:rPr>
                <w:noProof/>
                <w:sz w:val="24"/>
                <w:szCs w:val="24"/>
              </w:rPr>
              <w:t> </w:t>
            </w:r>
            <w:r w:rsidRPr="00D3437F">
              <w:rPr>
                <w:noProof/>
                <w:sz w:val="24"/>
                <w:szCs w:val="24"/>
              </w:rPr>
              <w:t> </w:t>
            </w:r>
            <w:r w:rsidRPr="00D3437F">
              <w:rPr>
                <w:sz w:val="24"/>
                <w:szCs w:val="24"/>
              </w:rPr>
              <w:fldChar w:fldCharType="end"/>
            </w:r>
            <w:bookmarkEnd w:id="16"/>
          </w:p>
          <w:p w:rsidR="00E03559" w:rsidRPr="00D3437F" w:rsidRDefault="00E03559" w:rsidP="00D3437F">
            <w:pPr>
              <w:pStyle w:val="BodyText22"/>
              <w:widowControl w:val="0"/>
              <w:ind w:right="0"/>
              <w:jc w:val="both"/>
              <w:rPr>
                <w:sz w:val="24"/>
                <w:szCs w:val="24"/>
              </w:rPr>
            </w:pPr>
            <w:r w:rsidRPr="00D3437F">
              <w:rPr>
                <w:sz w:val="24"/>
                <w:szCs w:val="24"/>
              </w:rPr>
              <w:t>Почтовый адрес:</w:t>
            </w:r>
          </w:p>
          <w:p w:rsidR="00E03559" w:rsidRPr="00D3437F" w:rsidRDefault="00E03559" w:rsidP="00D3437F">
            <w:pPr>
              <w:pStyle w:val="BodyText22"/>
              <w:widowControl w:val="0"/>
              <w:ind w:right="0"/>
              <w:jc w:val="both"/>
              <w:rPr>
                <w:sz w:val="24"/>
                <w:szCs w:val="24"/>
              </w:rPr>
            </w:pPr>
            <w:r w:rsidRPr="00D3437F">
              <w:rPr>
                <w:sz w:val="24"/>
                <w:szCs w:val="24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D3437F">
              <w:rPr>
                <w:sz w:val="24"/>
                <w:szCs w:val="24"/>
              </w:rPr>
              <w:instrText xml:space="preserve"> FORMTEXT </w:instrText>
            </w:r>
            <w:r w:rsidRPr="00D3437F">
              <w:rPr>
                <w:sz w:val="24"/>
                <w:szCs w:val="24"/>
              </w:rPr>
            </w:r>
            <w:r w:rsidRPr="00D3437F">
              <w:rPr>
                <w:sz w:val="24"/>
                <w:szCs w:val="24"/>
              </w:rPr>
              <w:fldChar w:fldCharType="separate"/>
            </w:r>
            <w:r w:rsidRPr="00D3437F">
              <w:rPr>
                <w:noProof/>
                <w:sz w:val="24"/>
                <w:szCs w:val="24"/>
              </w:rPr>
              <w:t> </w:t>
            </w:r>
            <w:r w:rsidRPr="00D3437F">
              <w:rPr>
                <w:noProof/>
                <w:sz w:val="24"/>
                <w:szCs w:val="24"/>
              </w:rPr>
              <w:t> </w:t>
            </w:r>
            <w:r w:rsidRPr="00D3437F">
              <w:rPr>
                <w:noProof/>
                <w:sz w:val="24"/>
                <w:szCs w:val="24"/>
              </w:rPr>
              <w:t> </w:t>
            </w:r>
            <w:r w:rsidRPr="00D3437F">
              <w:rPr>
                <w:noProof/>
                <w:sz w:val="24"/>
                <w:szCs w:val="24"/>
              </w:rPr>
              <w:t> </w:t>
            </w:r>
            <w:r w:rsidRPr="00D3437F">
              <w:rPr>
                <w:noProof/>
                <w:sz w:val="24"/>
                <w:szCs w:val="24"/>
              </w:rPr>
              <w:t> </w:t>
            </w:r>
            <w:r w:rsidRPr="00D3437F">
              <w:rPr>
                <w:sz w:val="24"/>
                <w:szCs w:val="24"/>
              </w:rPr>
              <w:fldChar w:fldCharType="end"/>
            </w:r>
            <w:bookmarkStart w:id="17" w:name="_GoBack"/>
            <w:bookmarkEnd w:id="17"/>
          </w:p>
          <w:p w:rsidR="00E03559" w:rsidRPr="00D3437F" w:rsidRDefault="00E03559" w:rsidP="00D3437F">
            <w:pPr>
              <w:pStyle w:val="BodyText22"/>
              <w:widowControl w:val="0"/>
              <w:ind w:right="0"/>
              <w:jc w:val="both"/>
              <w:rPr>
                <w:sz w:val="24"/>
                <w:szCs w:val="24"/>
              </w:rPr>
            </w:pPr>
            <w:r w:rsidRPr="00D3437F">
              <w:rPr>
                <w:sz w:val="24"/>
                <w:szCs w:val="24"/>
              </w:rPr>
              <w:t xml:space="preserve">ИНН </w:t>
            </w:r>
            <w:bookmarkStart w:id="18" w:name="ТекстовоеПоле30"/>
            <w:r w:rsidRPr="00D3437F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D3437F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sz w:val="24"/>
                <w:szCs w:val="24"/>
                <w:highlight w:val="lightGray"/>
              </w:rPr>
            </w:r>
            <w:r w:rsidRPr="00D3437F">
              <w:rPr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sz w:val="24"/>
                <w:szCs w:val="24"/>
                <w:highlight w:val="lightGray"/>
              </w:rPr>
              <w:fldChar w:fldCharType="end"/>
            </w:r>
            <w:bookmarkEnd w:id="18"/>
          </w:p>
          <w:p w:rsidR="00E03559" w:rsidRPr="00D3437F" w:rsidRDefault="00E03559" w:rsidP="00D3437F">
            <w:pPr>
              <w:pStyle w:val="BodyText22"/>
              <w:widowControl w:val="0"/>
              <w:ind w:right="0"/>
              <w:jc w:val="both"/>
              <w:rPr>
                <w:sz w:val="24"/>
                <w:szCs w:val="24"/>
              </w:rPr>
            </w:pPr>
            <w:r w:rsidRPr="00D3437F">
              <w:rPr>
                <w:sz w:val="24"/>
                <w:szCs w:val="24"/>
              </w:rPr>
              <w:t>КПП</w:t>
            </w:r>
            <w:r w:rsidRPr="00D3437F" w:rsidDel="006B72DE">
              <w:rPr>
                <w:sz w:val="24"/>
                <w:szCs w:val="24"/>
              </w:rPr>
              <w:t xml:space="preserve"> </w:t>
            </w:r>
            <w:bookmarkStart w:id="19" w:name="ТекстовоеПоле31"/>
            <w:r w:rsidRPr="00D3437F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Pr="00D3437F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sz w:val="24"/>
                <w:szCs w:val="24"/>
                <w:highlight w:val="lightGray"/>
              </w:rPr>
            </w:r>
            <w:r w:rsidRPr="00D3437F">
              <w:rPr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sz w:val="24"/>
                <w:szCs w:val="24"/>
                <w:highlight w:val="lightGray"/>
              </w:rPr>
              <w:fldChar w:fldCharType="end"/>
            </w:r>
            <w:bookmarkEnd w:id="19"/>
          </w:p>
          <w:p w:rsidR="00E03559" w:rsidRPr="00D3437F" w:rsidRDefault="00E03559" w:rsidP="00D3437F">
            <w:pPr>
              <w:pStyle w:val="BodyText22"/>
              <w:widowControl w:val="0"/>
              <w:ind w:right="0"/>
              <w:jc w:val="both"/>
              <w:rPr>
                <w:sz w:val="24"/>
                <w:szCs w:val="24"/>
              </w:rPr>
            </w:pPr>
            <w:r w:rsidRPr="00D3437F">
              <w:rPr>
                <w:sz w:val="24"/>
                <w:szCs w:val="24"/>
              </w:rPr>
              <w:t>Банковские реквизиты</w:t>
            </w:r>
          </w:p>
          <w:p w:rsidR="00E03559" w:rsidRPr="00D3437F" w:rsidRDefault="00E03559" w:rsidP="00D3437F">
            <w:pPr>
              <w:pStyle w:val="BodyText22"/>
              <w:widowControl w:val="0"/>
              <w:ind w:right="0"/>
              <w:jc w:val="both"/>
              <w:rPr>
                <w:sz w:val="24"/>
                <w:szCs w:val="24"/>
              </w:rPr>
            </w:pPr>
            <w:proofErr w:type="gramStart"/>
            <w:r w:rsidRPr="00D3437F">
              <w:rPr>
                <w:sz w:val="24"/>
                <w:szCs w:val="24"/>
              </w:rPr>
              <w:t>р</w:t>
            </w:r>
            <w:proofErr w:type="gramEnd"/>
            <w:r w:rsidRPr="00D3437F">
              <w:rPr>
                <w:sz w:val="24"/>
                <w:szCs w:val="24"/>
              </w:rPr>
              <w:t>/с</w:t>
            </w:r>
            <w:r w:rsidRPr="00D3437F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Pr="00D3437F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sz w:val="24"/>
                <w:szCs w:val="24"/>
                <w:highlight w:val="lightGray"/>
              </w:rPr>
            </w:r>
            <w:r w:rsidRPr="00D3437F">
              <w:rPr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sz w:val="24"/>
                <w:szCs w:val="24"/>
                <w:highlight w:val="lightGray"/>
              </w:rPr>
              <w:fldChar w:fldCharType="end"/>
            </w:r>
          </w:p>
          <w:p w:rsidR="00E03559" w:rsidRPr="00D3437F" w:rsidRDefault="00E03559" w:rsidP="00D3437F">
            <w:pPr>
              <w:pStyle w:val="BodyText22"/>
              <w:widowControl w:val="0"/>
              <w:ind w:right="0"/>
              <w:jc w:val="both"/>
              <w:rPr>
                <w:sz w:val="24"/>
                <w:szCs w:val="24"/>
              </w:rPr>
            </w:pPr>
            <w:r w:rsidRPr="00D3437F">
              <w:rPr>
                <w:sz w:val="24"/>
                <w:szCs w:val="24"/>
              </w:rPr>
              <w:t xml:space="preserve">в </w:t>
            </w:r>
            <w:r w:rsidRPr="00D3437F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D3437F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sz w:val="24"/>
                <w:szCs w:val="24"/>
                <w:highlight w:val="lightGray"/>
              </w:rPr>
            </w:r>
            <w:r w:rsidRPr="00D3437F">
              <w:rPr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sz w:val="24"/>
                <w:szCs w:val="24"/>
                <w:highlight w:val="lightGray"/>
              </w:rPr>
              <w:fldChar w:fldCharType="end"/>
            </w:r>
          </w:p>
          <w:p w:rsidR="00E03559" w:rsidRPr="00D3437F" w:rsidRDefault="00E03559" w:rsidP="00D3437F">
            <w:pPr>
              <w:pStyle w:val="BodyText22"/>
              <w:widowControl w:val="0"/>
              <w:ind w:right="0"/>
              <w:jc w:val="both"/>
              <w:rPr>
                <w:sz w:val="24"/>
                <w:szCs w:val="24"/>
              </w:rPr>
            </w:pPr>
            <w:r w:rsidRPr="00D3437F">
              <w:rPr>
                <w:sz w:val="24"/>
                <w:szCs w:val="24"/>
              </w:rPr>
              <w:t xml:space="preserve">к/с </w:t>
            </w:r>
            <w:r w:rsidRPr="00D3437F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Pr="00D3437F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sz w:val="24"/>
                <w:szCs w:val="24"/>
                <w:highlight w:val="lightGray"/>
              </w:rPr>
            </w:r>
            <w:r w:rsidRPr="00D3437F">
              <w:rPr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sz w:val="24"/>
                <w:szCs w:val="24"/>
                <w:highlight w:val="lightGray"/>
              </w:rPr>
              <w:fldChar w:fldCharType="end"/>
            </w:r>
          </w:p>
          <w:p w:rsidR="00E03559" w:rsidRPr="00D3437F" w:rsidRDefault="00E03559" w:rsidP="00D3437F">
            <w:pPr>
              <w:pStyle w:val="BodyText22"/>
              <w:widowControl w:val="0"/>
              <w:ind w:right="0"/>
              <w:jc w:val="both"/>
              <w:rPr>
                <w:sz w:val="24"/>
                <w:szCs w:val="24"/>
              </w:rPr>
            </w:pPr>
            <w:r w:rsidRPr="00D3437F">
              <w:rPr>
                <w:bCs/>
                <w:sz w:val="24"/>
                <w:szCs w:val="24"/>
              </w:rPr>
              <w:t>БИК</w:t>
            </w:r>
            <w:r w:rsidRPr="00D3437F">
              <w:rPr>
                <w:sz w:val="24"/>
                <w:szCs w:val="24"/>
              </w:rPr>
              <w:t xml:space="preserve"> </w:t>
            </w:r>
            <w:r w:rsidRPr="00D3437F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D3437F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sz w:val="24"/>
                <w:szCs w:val="24"/>
                <w:highlight w:val="lightGray"/>
              </w:rPr>
            </w:r>
            <w:r w:rsidRPr="00D3437F">
              <w:rPr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sz w:val="24"/>
                <w:szCs w:val="24"/>
                <w:highlight w:val="lightGray"/>
              </w:rPr>
              <w:fldChar w:fldCharType="end"/>
            </w:r>
          </w:p>
          <w:p w:rsidR="00E03559" w:rsidRPr="00D3437F" w:rsidRDefault="00E03559" w:rsidP="00D3437F">
            <w:pPr>
              <w:pStyle w:val="BodyText22"/>
              <w:widowControl w:val="0"/>
              <w:ind w:right="0"/>
              <w:jc w:val="both"/>
              <w:rPr>
                <w:bCs/>
                <w:sz w:val="24"/>
                <w:szCs w:val="24"/>
              </w:rPr>
            </w:pPr>
            <w:r w:rsidRPr="00D3437F">
              <w:rPr>
                <w:bCs/>
                <w:sz w:val="24"/>
                <w:szCs w:val="24"/>
              </w:rPr>
              <w:t xml:space="preserve">ОКВЭД </w:t>
            </w:r>
            <w:r w:rsidRPr="00D3437F">
              <w:rPr>
                <w:bCs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D3437F">
              <w:rPr>
                <w:bCs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bCs/>
                <w:sz w:val="24"/>
                <w:szCs w:val="24"/>
                <w:highlight w:val="lightGray"/>
              </w:rPr>
            </w:r>
            <w:r w:rsidRPr="00D3437F">
              <w:rPr>
                <w:bCs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bCs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bCs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bCs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bCs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bCs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bCs/>
                <w:sz w:val="24"/>
                <w:szCs w:val="24"/>
                <w:highlight w:val="lightGray"/>
              </w:rPr>
              <w:fldChar w:fldCharType="end"/>
            </w:r>
          </w:p>
          <w:p w:rsidR="00E03559" w:rsidRPr="00D3437F" w:rsidRDefault="00E03559" w:rsidP="00D3437F">
            <w:pPr>
              <w:pStyle w:val="BodyText22"/>
              <w:widowControl w:val="0"/>
              <w:ind w:right="0"/>
              <w:jc w:val="both"/>
              <w:rPr>
                <w:sz w:val="24"/>
                <w:szCs w:val="24"/>
              </w:rPr>
            </w:pPr>
            <w:r w:rsidRPr="00D3437F">
              <w:rPr>
                <w:bCs/>
                <w:sz w:val="24"/>
                <w:szCs w:val="24"/>
              </w:rPr>
              <w:t xml:space="preserve">ОКПО </w:t>
            </w:r>
            <w:r w:rsidRPr="00D3437F">
              <w:rPr>
                <w:bCs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D3437F">
              <w:rPr>
                <w:bCs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bCs/>
                <w:sz w:val="24"/>
                <w:szCs w:val="24"/>
                <w:highlight w:val="lightGray"/>
              </w:rPr>
            </w:r>
            <w:r w:rsidRPr="00D3437F">
              <w:rPr>
                <w:bCs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bCs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bCs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bCs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bCs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bCs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bCs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E03559" w:rsidRPr="00D3437F" w:rsidTr="005D0DCA">
        <w:trPr>
          <w:gridAfter w:val="1"/>
          <w:wAfter w:w="8" w:type="dxa"/>
        </w:trPr>
        <w:tc>
          <w:tcPr>
            <w:tcW w:w="4674" w:type="dxa"/>
          </w:tcPr>
          <w:p w:rsidR="00E03559" w:rsidRPr="00D3437F" w:rsidRDefault="00E03559" w:rsidP="00D343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D2EC7">
              <w:rPr>
                <w:rFonts w:ascii="Times New Roman" w:hAnsi="Times New Roman"/>
                <w:sz w:val="24"/>
                <w:szCs w:val="24"/>
              </w:rPr>
              <w:t xml:space="preserve">Лицензиара </w:t>
            </w:r>
          </w:p>
          <w:bookmarkStart w:id="20" w:name="ТекстовоеПоле46"/>
          <w:p w:rsidR="00E03559" w:rsidRPr="00D3437F" w:rsidRDefault="00E03559" w:rsidP="00D343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  <w:bookmarkEnd w:id="20"/>
          </w:p>
          <w:p w:rsidR="00E03559" w:rsidRPr="00D3437F" w:rsidRDefault="00277DA2" w:rsidP="00D343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  <w:r w:rsidR="00E03559" w:rsidRPr="00D3437F">
              <w:rPr>
                <w:rFonts w:ascii="Times New Roman" w:hAnsi="Times New Roman"/>
                <w:sz w:val="24"/>
                <w:szCs w:val="24"/>
              </w:rPr>
              <w:t>/</w:t>
            </w:r>
            <w:r w:rsidR="00E03559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r w:rsidR="00E03559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="00E03559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="00E03559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="00E03559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E03559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E03559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E03559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E03559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E03559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  <w:r w:rsidR="00E03559" w:rsidRPr="00D3437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03559" w:rsidRPr="00D3437F" w:rsidRDefault="00E03559" w:rsidP="00D3437F">
            <w:pPr>
              <w:pStyle w:val="22"/>
              <w:widowControl w:val="0"/>
            </w:pPr>
            <w:r w:rsidRPr="00D3437F">
              <w:t xml:space="preserve">                </w:t>
            </w:r>
            <w:r w:rsidRPr="00D3437F">
              <w:rPr>
                <w:bCs/>
              </w:rPr>
              <w:t>М.П.</w:t>
            </w:r>
          </w:p>
        </w:tc>
        <w:tc>
          <w:tcPr>
            <w:tcW w:w="4674" w:type="dxa"/>
            <w:gridSpan w:val="2"/>
          </w:tcPr>
          <w:p w:rsidR="00E03559" w:rsidRPr="004D2EC7" w:rsidRDefault="00E03559" w:rsidP="00D3437F">
            <w:pPr>
              <w:pStyle w:val="20"/>
              <w:keepNext w:val="0"/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2E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4D2EC7" w:rsidRPr="004D2EC7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Лицензиата</w:t>
            </w:r>
          </w:p>
          <w:bookmarkStart w:id="21" w:name="ТекстовоеПоле47"/>
          <w:p w:rsidR="00E03559" w:rsidRPr="00D3437F" w:rsidRDefault="00E03559" w:rsidP="00D343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  <w:bookmarkEnd w:id="21"/>
          </w:p>
          <w:p w:rsidR="00E03559" w:rsidRPr="00D3437F" w:rsidRDefault="00277DA2" w:rsidP="00D343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  <w:r w:rsidR="00E03559" w:rsidRPr="00D3437F">
              <w:rPr>
                <w:rFonts w:ascii="Times New Roman" w:hAnsi="Times New Roman"/>
                <w:sz w:val="24"/>
                <w:szCs w:val="24"/>
              </w:rPr>
              <w:t>/</w:t>
            </w:r>
            <w:r w:rsidR="00E03559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r w:rsidR="00E03559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="00E03559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="00E03559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="00E03559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E03559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E03559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E03559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E03559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E03559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  <w:r w:rsidR="00E03559" w:rsidRPr="00D3437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03559" w:rsidRPr="00D3437F" w:rsidRDefault="00E03559" w:rsidP="00D3437F">
            <w:pPr>
              <w:pStyle w:val="BodyText22"/>
              <w:widowControl w:val="0"/>
              <w:ind w:right="0"/>
              <w:jc w:val="both"/>
              <w:rPr>
                <w:sz w:val="24"/>
                <w:szCs w:val="24"/>
              </w:rPr>
            </w:pPr>
            <w:r w:rsidRPr="00D3437F">
              <w:rPr>
                <w:sz w:val="24"/>
                <w:szCs w:val="24"/>
              </w:rPr>
              <w:t xml:space="preserve">            </w:t>
            </w:r>
            <w:r w:rsidRPr="00D3437F">
              <w:rPr>
                <w:bCs/>
                <w:sz w:val="24"/>
                <w:szCs w:val="24"/>
              </w:rPr>
              <w:t>М.П.</w:t>
            </w:r>
          </w:p>
        </w:tc>
      </w:tr>
    </w:tbl>
    <w:p w:rsidR="00E03559" w:rsidRPr="00D3437F" w:rsidRDefault="00E03559" w:rsidP="00D3437F">
      <w:pPr>
        <w:pStyle w:val="Title1"/>
        <w:widowControl w:val="0"/>
        <w:jc w:val="both"/>
        <w:rPr>
          <w:szCs w:val="24"/>
        </w:rPr>
      </w:pPr>
    </w:p>
    <w:p w:rsidR="00D3437F" w:rsidRPr="00D3437F" w:rsidRDefault="00D3437F" w:rsidP="00D3437F">
      <w:pPr>
        <w:spacing w:after="0" w:line="240" w:lineRule="auto"/>
        <w:rPr>
          <w:rFonts w:ascii="Times New Roman" w:hAnsi="Times New Roman"/>
          <w:sz w:val="24"/>
          <w:szCs w:val="24"/>
        </w:rPr>
        <w:sectPr w:rsidR="00D3437F" w:rsidRPr="00D3437F" w:rsidSect="006A3C9D">
          <w:footerReference w:type="even" r:id="rId13"/>
          <w:footerReference w:type="default" r:id="rId14"/>
          <w:pgSz w:w="11906" w:h="16838"/>
          <w:pgMar w:top="454" w:right="454" w:bottom="454" w:left="851" w:header="709" w:footer="709" w:gutter="0"/>
          <w:cols w:space="708"/>
          <w:docGrid w:linePitch="360"/>
        </w:sectPr>
      </w:pPr>
    </w:p>
    <w:p w:rsidR="00991D06" w:rsidRPr="00991D06" w:rsidRDefault="00991D06" w:rsidP="00991D06">
      <w:pPr>
        <w:pStyle w:val="24"/>
        <w:ind w:left="0" w:firstLine="0"/>
        <w:jc w:val="right"/>
        <w:rPr>
          <w:b/>
        </w:rPr>
      </w:pPr>
      <w:r w:rsidRPr="00991D06">
        <w:rPr>
          <w:b/>
        </w:rPr>
        <w:lastRenderedPageBreak/>
        <w:t xml:space="preserve">Приложение № 1 </w:t>
      </w:r>
    </w:p>
    <w:p w:rsidR="00991D06" w:rsidRPr="0051667D" w:rsidRDefault="00991D06" w:rsidP="00991D06">
      <w:pPr>
        <w:pStyle w:val="24"/>
        <w:ind w:left="0" w:firstLine="0"/>
        <w:jc w:val="right"/>
        <w:rPr>
          <w:b/>
        </w:rPr>
      </w:pPr>
      <w:r w:rsidRPr="0051667D">
        <w:rPr>
          <w:b/>
        </w:rPr>
        <w:t xml:space="preserve">к Договору № </w:t>
      </w:r>
      <w:r w:rsidRPr="0051667D">
        <w:rPr>
          <w:b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51667D">
        <w:rPr>
          <w:b/>
          <w:highlight w:val="lightGray"/>
        </w:rPr>
        <w:instrText xml:space="preserve"> FORMTEXT </w:instrText>
      </w:r>
      <w:r w:rsidRPr="0051667D">
        <w:rPr>
          <w:b/>
          <w:highlight w:val="lightGray"/>
        </w:rPr>
      </w:r>
      <w:r w:rsidRPr="0051667D">
        <w:rPr>
          <w:b/>
          <w:highlight w:val="lightGray"/>
        </w:rPr>
        <w:fldChar w:fldCharType="separate"/>
      </w:r>
      <w:r w:rsidRPr="0051667D">
        <w:rPr>
          <w:b/>
          <w:noProof/>
          <w:highlight w:val="lightGray"/>
        </w:rPr>
        <w:t> </w:t>
      </w:r>
      <w:r w:rsidRPr="0051667D">
        <w:rPr>
          <w:b/>
          <w:noProof/>
          <w:highlight w:val="lightGray"/>
        </w:rPr>
        <w:t> </w:t>
      </w:r>
      <w:r w:rsidRPr="0051667D">
        <w:rPr>
          <w:b/>
          <w:noProof/>
          <w:highlight w:val="lightGray"/>
        </w:rPr>
        <w:t> </w:t>
      </w:r>
      <w:r w:rsidRPr="0051667D">
        <w:rPr>
          <w:b/>
          <w:noProof/>
          <w:highlight w:val="lightGray"/>
        </w:rPr>
        <w:t> </w:t>
      </w:r>
      <w:r w:rsidRPr="0051667D">
        <w:rPr>
          <w:b/>
          <w:noProof/>
          <w:highlight w:val="lightGray"/>
        </w:rPr>
        <w:t> </w:t>
      </w:r>
      <w:r w:rsidRPr="0051667D">
        <w:rPr>
          <w:b/>
          <w:highlight w:val="lightGray"/>
        </w:rPr>
        <w:fldChar w:fldCharType="end"/>
      </w:r>
      <w:r w:rsidRPr="0051667D">
        <w:rPr>
          <w:b/>
        </w:rPr>
        <w:t xml:space="preserve"> от «</w:t>
      </w:r>
      <w:bookmarkStart w:id="22" w:name="ТекстовоеПоле6"/>
      <w:r w:rsidRPr="0051667D">
        <w:rPr>
          <w:b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51667D">
        <w:rPr>
          <w:b/>
          <w:highlight w:val="lightGray"/>
        </w:rPr>
        <w:instrText xml:space="preserve"> FORMTEXT </w:instrText>
      </w:r>
      <w:r w:rsidRPr="0051667D">
        <w:rPr>
          <w:b/>
          <w:highlight w:val="lightGray"/>
        </w:rPr>
      </w:r>
      <w:r w:rsidRPr="0051667D">
        <w:rPr>
          <w:b/>
          <w:highlight w:val="lightGray"/>
        </w:rPr>
        <w:fldChar w:fldCharType="separate"/>
      </w:r>
      <w:r w:rsidRPr="0051667D">
        <w:rPr>
          <w:b/>
          <w:noProof/>
          <w:highlight w:val="lightGray"/>
        </w:rPr>
        <w:t> </w:t>
      </w:r>
      <w:r w:rsidRPr="0051667D">
        <w:rPr>
          <w:b/>
          <w:noProof/>
          <w:highlight w:val="lightGray"/>
        </w:rPr>
        <w:t> </w:t>
      </w:r>
      <w:r w:rsidRPr="0051667D">
        <w:rPr>
          <w:b/>
          <w:noProof/>
          <w:highlight w:val="lightGray"/>
        </w:rPr>
        <w:t> </w:t>
      </w:r>
      <w:r w:rsidRPr="0051667D">
        <w:rPr>
          <w:b/>
          <w:noProof/>
          <w:highlight w:val="lightGray"/>
        </w:rPr>
        <w:t> </w:t>
      </w:r>
      <w:r w:rsidRPr="0051667D">
        <w:rPr>
          <w:b/>
          <w:noProof/>
          <w:highlight w:val="lightGray"/>
        </w:rPr>
        <w:t> </w:t>
      </w:r>
      <w:r w:rsidRPr="0051667D">
        <w:rPr>
          <w:b/>
          <w:highlight w:val="lightGray"/>
        </w:rPr>
        <w:fldChar w:fldCharType="end"/>
      </w:r>
      <w:bookmarkEnd w:id="22"/>
      <w:r w:rsidRPr="0051667D">
        <w:rPr>
          <w:b/>
        </w:rPr>
        <w:t xml:space="preserve">» </w:t>
      </w:r>
      <w:bookmarkStart w:id="23" w:name="ТекстовоеПоле7"/>
      <w:r w:rsidRPr="0051667D">
        <w:rPr>
          <w:b/>
          <w:highlight w:val="lightGray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51667D">
        <w:rPr>
          <w:b/>
          <w:highlight w:val="lightGray"/>
        </w:rPr>
        <w:instrText xml:space="preserve"> FORMTEXT </w:instrText>
      </w:r>
      <w:r w:rsidRPr="0051667D">
        <w:rPr>
          <w:b/>
          <w:highlight w:val="lightGray"/>
        </w:rPr>
      </w:r>
      <w:r w:rsidRPr="0051667D">
        <w:rPr>
          <w:b/>
          <w:highlight w:val="lightGray"/>
        </w:rPr>
        <w:fldChar w:fldCharType="separate"/>
      </w:r>
      <w:r w:rsidRPr="0051667D">
        <w:rPr>
          <w:b/>
          <w:noProof/>
          <w:highlight w:val="lightGray"/>
        </w:rPr>
        <w:t> </w:t>
      </w:r>
      <w:r w:rsidRPr="0051667D">
        <w:rPr>
          <w:b/>
          <w:noProof/>
          <w:highlight w:val="lightGray"/>
        </w:rPr>
        <w:t> </w:t>
      </w:r>
      <w:r w:rsidRPr="0051667D">
        <w:rPr>
          <w:b/>
          <w:noProof/>
          <w:highlight w:val="lightGray"/>
        </w:rPr>
        <w:t> </w:t>
      </w:r>
      <w:r w:rsidRPr="0051667D">
        <w:rPr>
          <w:b/>
          <w:noProof/>
          <w:highlight w:val="lightGray"/>
        </w:rPr>
        <w:t> </w:t>
      </w:r>
      <w:r w:rsidRPr="0051667D">
        <w:rPr>
          <w:b/>
          <w:noProof/>
          <w:highlight w:val="lightGray"/>
        </w:rPr>
        <w:t> </w:t>
      </w:r>
      <w:r w:rsidRPr="0051667D">
        <w:rPr>
          <w:b/>
          <w:highlight w:val="lightGray"/>
        </w:rPr>
        <w:fldChar w:fldCharType="end"/>
      </w:r>
      <w:bookmarkEnd w:id="23"/>
      <w:r w:rsidRPr="0051667D">
        <w:rPr>
          <w:b/>
        </w:rPr>
        <w:t xml:space="preserve"> </w:t>
      </w:r>
      <w:bookmarkStart w:id="24" w:name="ТекстовоеПоле8"/>
      <w:r w:rsidRPr="0051667D">
        <w:rPr>
          <w:b/>
          <w:highlight w:val="lightGray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51667D">
        <w:rPr>
          <w:b/>
          <w:highlight w:val="lightGray"/>
        </w:rPr>
        <w:instrText xml:space="preserve"> FORMTEXT </w:instrText>
      </w:r>
      <w:r w:rsidRPr="0051667D">
        <w:rPr>
          <w:b/>
          <w:highlight w:val="lightGray"/>
        </w:rPr>
      </w:r>
      <w:r w:rsidRPr="0051667D">
        <w:rPr>
          <w:b/>
          <w:highlight w:val="lightGray"/>
        </w:rPr>
        <w:fldChar w:fldCharType="separate"/>
      </w:r>
      <w:r w:rsidRPr="0051667D">
        <w:rPr>
          <w:b/>
          <w:noProof/>
          <w:highlight w:val="lightGray"/>
        </w:rPr>
        <w:t> </w:t>
      </w:r>
      <w:r w:rsidRPr="0051667D">
        <w:rPr>
          <w:b/>
          <w:noProof/>
          <w:highlight w:val="lightGray"/>
        </w:rPr>
        <w:t> </w:t>
      </w:r>
      <w:r w:rsidRPr="0051667D">
        <w:rPr>
          <w:b/>
          <w:noProof/>
          <w:highlight w:val="lightGray"/>
        </w:rPr>
        <w:t> </w:t>
      </w:r>
      <w:r w:rsidRPr="0051667D">
        <w:rPr>
          <w:b/>
          <w:noProof/>
          <w:highlight w:val="lightGray"/>
        </w:rPr>
        <w:t> </w:t>
      </w:r>
      <w:r w:rsidRPr="0051667D">
        <w:rPr>
          <w:b/>
          <w:noProof/>
          <w:highlight w:val="lightGray"/>
        </w:rPr>
        <w:t> </w:t>
      </w:r>
      <w:r w:rsidRPr="0051667D">
        <w:rPr>
          <w:b/>
          <w:highlight w:val="lightGray"/>
        </w:rPr>
        <w:fldChar w:fldCharType="end"/>
      </w:r>
      <w:bookmarkEnd w:id="24"/>
      <w:proofErr w:type="gramStart"/>
      <w:r w:rsidRPr="0051667D">
        <w:rPr>
          <w:b/>
        </w:rPr>
        <w:t>г</w:t>
      </w:r>
      <w:proofErr w:type="gramEnd"/>
      <w:r w:rsidRPr="0051667D">
        <w:rPr>
          <w:b/>
        </w:rPr>
        <w:t>.</w:t>
      </w:r>
    </w:p>
    <w:p w:rsidR="00991D06" w:rsidRPr="00991D06" w:rsidRDefault="00991D06" w:rsidP="00991D06">
      <w:pPr>
        <w:pStyle w:val="24"/>
        <w:ind w:left="0"/>
        <w:jc w:val="center"/>
      </w:pPr>
    </w:p>
    <w:p w:rsidR="00991D06" w:rsidRPr="00991D06" w:rsidRDefault="00991D06" w:rsidP="002D3AF3">
      <w:pPr>
        <w:pStyle w:val="24"/>
        <w:tabs>
          <w:tab w:val="right" w:pos="9637"/>
        </w:tabs>
        <w:ind w:left="284" w:firstLine="0"/>
      </w:pPr>
      <w:r w:rsidRPr="00991D06">
        <w:rPr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991D06">
        <w:rPr>
          <w:highlight w:val="lightGray"/>
        </w:rPr>
        <w:instrText xml:space="preserve"> FORMTEXT </w:instrText>
      </w:r>
      <w:r w:rsidRPr="00991D06">
        <w:rPr>
          <w:highlight w:val="lightGray"/>
        </w:rPr>
      </w:r>
      <w:r w:rsidRPr="00991D06">
        <w:rPr>
          <w:highlight w:val="lightGray"/>
        </w:rPr>
        <w:fldChar w:fldCharType="separate"/>
      </w:r>
      <w:r w:rsidRPr="00991D06">
        <w:rPr>
          <w:noProof/>
          <w:highlight w:val="lightGray"/>
        </w:rPr>
        <w:t> </w:t>
      </w:r>
      <w:r w:rsidRPr="00991D06">
        <w:rPr>
          <w:noProof/>
          <w:highlight w:val="lightGray"/>
        </w:rPr>
        <w:t> </w:t>
      </w:r>
      <w:r w:rsidRPr="00991D06">
        <w:rPr>
          <w:noProof/>
          <w:highlight w:val="lightGray"/>
        </w:rPr>
        <w:t> </w:t>
      </w:r>
      <w:r w:rsidRPr="00991D06">
        <w:rPr>
          <w:noProof/>
          <w:highlight w:val="lightGray"/>
        </w:rPr>
        <w:t> </w:t>
      </w:r>
      <w:r w:rsidRPr="00991D06">
        <w:rPr>
          <w:noProof/>
          <w:highlight w:val="lightGray"/>
        </w:rPr>
        <w:t> </w:t>
      </w:r>
      <w:r w:rsidRPr="00991D06">
        <w:rPr>
          <w:highlight w:val="lightGray"/>
        </w:rPr>
        <w:fldChar w:fldCharType="end"/>
      </w:r>
      <w:r w:rsidRPr="00991D06">
        <w:t xml:space="preserve"> </w:t>
      </w:r>
      <w:r w:rsidRPr="00991D06">
        <w:tab/>
        <w:t xml:space="preserve">                                                                                                                                                                                                        «</w:t>
      </w:r>
      <w:bookmarkStart w:id="25" w:name="ТекстовоеПоле56"/>
      <w:r w:rsidRPr="00991D06">
        <w:rPr>
          <w:highlight w:val="lightGray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r w:rsidRPr="00991D06">
        <w:rPr>
          <w:highlight w:val="lightGray"/>
        </w:rPr>
        <w:instrText xml:space="preserve"> FORMTEXT </w:instrText>
      </w:r>
      <w:r w:rsidRPr="00991D06">
        <w:rPr>
          <w:highlight w:val="lightGray"/>
        </w:rPr>
      </w:r>
      <w:r w:rsidRPr="00991D06">
        <w:rPr>
          <w:highlight w:val="lightGray"/>
        </w:rPr>
        <w:fldChar w:fldCharType="separate"/>
      </w:r>
      <w:r w:rsidRPr="00991D06">
        <w:rPr>
          <w:noProof/>
          <w:highlight w:val="lightGray"/>
        </w:rPr>
        <w:t> </w:t>
      </w:r>
      <w:r w:rsidRPr="00991D06">
        <w:rPr>
          <w:noProof/>
          <w:highlight w:val="lightGray"/>
        </w:rPr>
        <w:t> </w:t>
      </w:r>
      <w:r w:rsidRPr="00991D06">
        <w:rPr>
          <w:noProof/>
          <w:highlight w:val="lightGray"/>
        </w:rPr>
        <w:t> </w:t>
      </w:r>
      <w:r w:rsidRPr="00991D06">
        <w:rPr>
          <w:noProof/>
          <w:highlight w:val="lightGray"/>
        </w:rPr>
        <w:t> </w:t>
      </w:r>
      <w:r w:rsidRPr="00991D06">
        <w:rPr>
          <w:noProof/>
          <w:highlight w:val="lightGray"/>
        </w:rPr>
        <w:t> </w:t>
      </w:r>
      <w:r w:rsidRPr="00991D06">
        <w:rPr>
          <w:highlight w:val="lightGray"/>
        </w:rPr>
        <w:fldChar w:fldCharType="end"/>
      </w:r>
      <w:bookmarkEnd w:id="25"/>
      <w:r w:rsidRPr="00991D06">
        <w:t xml:space="preserve">» </w:t>
      </w:r>
      <w:r w:rsidRPr="00991D06">
        <w:rPr>
          <w:highlight w:val="lightGray"/>
        </w:rPr>
        <w:fldChar w:fldCharType="begin">
          <w:ffData>
            <w:name w:val="ТекстовоеПоле57"/>
            <w:enabled/>
            <w:calcOnExit w:val="0"/>
            <w:textInput/>
          </w:ffData>
        </w:fldChar>
      </w:r>
      <w:r w:rsidRPr="00991D06">
        <w:rPr>
          <w:highlight w:val="lightGray"/>
        </w:rPr>
        <w:instrText xml:space="preserve"> FORMTEXT </w:instrText>
      </w:r>
      <w:r w:rsidRPr="00991D06">
        <w:rPr>
          <w:highlight w:val="lightGray"/>
        </w:rPr>
      </w:r>
      <w:r w:rsidRPr="00991D06">
        <w:rPr>
          <w:highlight w:val="lightGray"/>
        </w:rPr>
        <w:fldChar w:fldCharType="separate"/>
      </w:r>
      <w:r w:rsidRPr="00991D06">
        <w:rPr>
          <w:noProof/>
          <w:highlight w:val="lightGray"/>
        </w:rPr>
        <w:t> </w:t>
      </w:r>
      <w:r w:rsidRPr="00991D06">
        <w:rPr>
          <w:noProof/>
          <w:highlight w:val="lightGray"/>
        </w:rPr>
        <w:t> </w:t>
      </w:r>
      <w:r w:rsidRPr="00991D06">
        <w:rPr>
          <w:noProof/>
          <w:highlight w:val="lightGray"/>
        </w:rPr>
        <w:t> </w:t>
      </w:r>
      <w:r w:rsidRPr="00991D06">
        <w:rPr>
          <w:noProof/>
          <w:highlight w:val="lightGray"/>
        </w:rPr>
        <w:t> </w:t>
      </w:r>
      <w:r w:rsidRPr="00991D06">
        <w:rPr>
          <w:noProof/>
          <w:highlight w:val="lightGray"/>
        </w:rPr>
        <w:t> </w:t>
      </w:r>
      <w:r w:rsidRPr="00991D06">
        <w:rPr>
          <w:highlight w:val="lightGray"/>
        </w:rPr>
        <w:fldChar w:fldCharType="end"/>
      </w:r>
      <w:r w:rsidRPr="00991D06">
        <w:t xml:space="preserve"> </w:t>
      </w:r>
      <w:bookmarkStart w:id="26" w:name="ТекстовоеПоле57"/>
      <w:r w:rsidRPr="00991D06">
        <w:rPr>
          <w:highlight w:val="lightGray"/>
        </w:rPr>
        <w:fldChar w:fldCharType="begin">
          <w:ffData>
            <w:name w:val="ТекстовоеПоле57"/>
            <w:enabled/>
            <w:calcOnExit w:val="0"/>
            <w:textInput/>
          </w:ffData>
        </w:fldChar>
      </w:r>
      <w:r w:rsidRPr="00991D06">
        <w:rPr>
          <w:highlight w:val="lightGray"/>
        </w:rPr>
        <w:instrText xml:space="preserve"> FORMTEXT </w:instrText>
      </w:r>
      <w:r w:rsidRPr="00991D06">
        <w:rPr>
          <w:highlight w:val="lightGray"/>
        </w:rPr>
      </w:r>
      <w:r w:rsidRPr="00991D06">
        <w:rPr>
          <w:highlight w:val="lightGray"/>
        </w:rPr>
        <w:fldChar w:fldCharType="separate"/>
      </w:r>
      <w:r w:rsidRPr="00991D06">
        <w:rPr>
          <w:noProof/>
          <w:highlight w:val="lightGray"/>
        </w:rPr>
        <w:t> </w:t>
      </w:r>
      <w:r w:rsidRPr="00991D06">
        <w:rPr>
          <w:noProof/>
          <w:highlight w:val="lightGray"/>
        </w:rPr>
        <w:t> </w:t>
      </w:r>
      <w:r w:rsidRPr="00991D06">
        <w:rPr>
          <w:noProof/>
          <w:highlight w:val="lightGray"/>
        </w:rPr>
        <w:t> </w:t>
      </w:r>
      <w:r w:rsidRPr="00991D06">
        <w:rPr>
          <w:noProof/>
          <w:highlight w:val="lightGray"/>
        </w:rPr>
        <w:t> </w:t>
      </w:r>
      <w:r w:rsidRPr="00991D06">
        <w:rPr>
          <w:noProof/>
          <w:highlight w:val="lightGray"/>
        </w:rPr>
        <w:t> </w:t>
      </w:r>
      <w:r w:rsidRPr="00991D06">
        <w:rPr>
          <w:highlight w:val="lightGray"/>
        </w:rPr>
        <w:fldChar w:fldCharType="end"/>
      </w:r>
      <w:bookmarkEnd w:id="26"/>
      <w:proofErr w:type="gramStart"/>
      <w:r w:rsidRPr="00991D06">
        <w:t>г</w:t>
      </w:r>
      <w:proofErr w:type="gramEnd"/>
      <w:r w:rsidRPr="00991D06">
        <w:t>.</w:t>
      </w:r>
    </w:p>
    <w:p w:rsidR="00991D06" w:rsidRPr="00991D06" w:rsidRDefault="00991D06" w:rsidP="002D3AF3">
      <w:pPr>
        <w:pStyle w:val="24"/>
        <w:tabs>
          <w:tab w:val="left" w:pos="6521"/>
        </w:tabs>
        <w:ind w:left="284" w:firstLine="0"/>
      </w:pPr>
    </w:p>
    <w:p w:rsidR="00991D06" w:rsidRPr="00991D06" w:rsidRDefault="00991D06" w:rsidP="002D3AF3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991D06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991D06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991D06">
        <w:rPr>
          <w:rFonts w:ascii="Times New Roman" w:hAnsi="Times New Roman"/>
          <w:sz w:val="24"/>
          <w:szCs w:val="24"/>
          <w:highlight w:val="lightGray"/>
        </w:rPr>
      </w:r>
      <w:r w:rsidRPr="00991D06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991D06">
        <w:rPr>
          <w:rFonts w:ascii="Times New Roman" w:hAnsi="Times New Roman"/>
          <w:sz w:val="24"/>
          <w:szCs w:val="24"/>
        </w:rPr>
        <w:t xml:space="preserve">, именуемое в дальнейшем «Лицензиар», в лице </w:t>
      </w:r>
      <w:r w:rsidRPr="00991D06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991D06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991D06">
        <w:rPr>
          <w:rFonts w:ascii="Times New Roman" w:hAnsi="Times New Roman"/>
          <w:sz w:val="24"/>
          <w:szCs w:val="24"/>
          <w:highlight w:val="lightGray"/>
        </w:rPr>
      </w:r>
      <w:r w:rsidRPr="00991D06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991D06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Pr="00991D06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1D06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991D06">
        <w:rPr>
          <w:rFonts w:ascii="Times New Roman" w:hAnsi="Times New Roman"/>
          <w:sz w:val="24"/>
          <w:szCs w:val="24"/>
          <w:highlight w:val="lightGray"/>
        </w:rPr>
      </w:r>
      <w:r w:rsidRPr="00991D06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991D06">
        <w:rPr>
          <w:rFonts w:ascii="Times New Roman" w:hAnsi="Times New Roman"/>
          <w:sz w:val="24"/>
          <w:szCs w:val="24"/>
        </w:rPr>
        <w:t xml:space="preserve">, с одной стороны, и </w:t>
      </w:r>
      <w:r w:rsidR="00320874">
        <w:rPr>
          <w:rFonts w:ascii="Times New Roman" w:hAnsi="Times New Roman"/>
          <w:sz w:val="24"/>
          <w:szCs w:val="24"/>
        </w:rPr>
        <w:t>ОАО «</w:t>
      </w:r>
      <w:proofErr w:type="spellStart"/>
      <w:r w:rsidR="00320874">
        <w:rPr>
          <w:rFonts w:ascii="Times New Roman" w:hAnsi="Times New Roman"/>
          <w:sz w:val="24"/>
          <w:szCs w:val="24"/>
        </w:rPr>
        <w:t>ВНИПИнефть</w:t>
      </w:r>
      <w:proofErr w:type="spellEnd"/>
      <w:r w:rsidR="00320874">
        <w:rPr>
          <w:rFonts w:ascii="Times New Roman" w:hAnsi="Times New Roman"/>
          <w:sz w:val="24"/>
          <w:szCs w:val="24"/>
        </w:rPr>
        <w:t>»</w:t>
      </w:r>
      <w:r w:rsidRPr="00991D06">
        <w:rPr>
          <w:rFonts w:ascii="Times New Roman" w:hAnsi="Times New Roman"/>
          <w:sz w:val="24"/>
          <w:szCs w:val="24"/>
        </w:rPr>
        <w:t xml:space="preserve">, именуемое в дальнейшем «Лицензиат», в лице </w:t>
      </w:r>
      <w:r w:rsidR="00320874">
        <w:rPr>
          <w:rFonts w:ascii="Times New Roman" w:hAnsi="Times New Roman"/>
          <w:sz w:val="24"/>
          <w:szCs w:val="24"/>
        </w:rPr>
        <w:t>Генерального директора Сергеева Дениса Анатольевича</w:t>
      </w:r>
      <w:r w:rsidRPr="00991D06">
        <w:rPr>
          <w:rFonts w:ascii="Times New Roman" w:hAnsi="Times New Roman"/>
          <w:sz w:val="24"/>
          <w:szCs w:val="24"/>
        </w:rPr>
        <w:t>, действующего на основании</w:t>
      </w:r>
      <w:r w:rsidR="00320874">
        <w:rPr>
          <w:rFonts w:ascii="Times New Roman" w:hAnsi="Times New Roman"/>
          <w:sz w:val="24"/>
          <w:szCs w:val="24"/>
        </w:rPr>
        <w:t xml:space="preserve"> Устава</w:t>
      </w:r>
      <w:r w:rsidRPr="00991D06">
        <w:rPr>
          <w:rFonts w:ascii="Times New Roman" w:hAnsi="Times New Roman"/>
          <w:sz w:val="24"/>
          <w:szCs w:val="24"/>
        </w:rPr>
        <w:t xml:space="preserve">, с другой стороны, вместе и по </w:t>
      </w:r>
      <w:proofErr w:type="gramStart"/>
      <w:r w:rsidRPr="00991D06">
        <w:rPr>
          <w:rFonts w:ascii="Times New Roman" w:hAnsi="Times New Roman"/>
          <w:sz w:val="24"/>
          <w:szCs w:val="24"/>
        </w:rPr>
        <w:t>отдельности</w:t>
      </w:r>
      <w:proofErr w:type="gramEnd"/>
      <w:r w:rsidRPr="00991D06">
        <w:rPr>
          <w:rFonts w:ascii="Times New Roman" w:hAnsi="Times New Roman"/>
          <w:sz w:val="24"/>
          <w:szCs w:val="24"/>
        </w:rPr>
        <w:t xml:space="preserve"> именуемые </w:t>
      </w:r>
      <w:r w:rsidR="00B83068">
        <w:rPr>
          <w:rFonts w:ascii="Times New Roman" w:hAnsi="Times New Roman"/>
          <w:sz w:val="24"/>
          <w:szCs w:val="24"/>
        </w:rPr>
        <w:t xml:space="preserve">соответственно </w:t>
      </w:r>
      <w:r w:rsidRPr="00991D06">
        <w:rPr>
          <w:rFonts w:ascii="Times New Roman" w:hAnsi="Times New Roman"/>
          <w:sz w:val="24"/>
          <w:szCs w:val="24"/>
        </w:rPr>
        <w:t>«Стороны» и «Сторона», заключили настоящее Приложение о нижеследующем.</w:t>
      </w:r>
    </w:p>
    <w:p w:rsidR="00991D06" w:rsidRPr="00991D06" w:rsidRDefault="002D3AF3" w:rsidP="002D3AF3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91D06" w:rsidRPr="00991D06">
        <w:rPr>
          <w:rFonts w:ascii="Times New Roman" w:hAnsi="Times New Roman"/>
          <w:sz w:val="24"/>
          <w:szCs w:val="24"/>
        </w:rPr>
        <w:t xml:space="preserve">Во исполнение обязательств по Договору № </w:t>
      </w:r>
      <w:r w:rsidR="00991D06" w:rsidRPr="00991D06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991D06" w:rsidRPr="00991D06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991D06" w:rsidRPr="00991D06">
        <w:rPr>
          <w:rFonts w:ascii="Times New Roman" w:hAnsi="Times New Roman"/>
          <w:sz w:val="24"/>
          <w:szCs w:val="24"/>
          <w:highlight w:val="lightGray"/>
        </w:rPr>
      </w:r>
      <w:r w:rsidR="00991D06" w:rsidRPr="00991D06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991D06"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991D06"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991D06"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991D06"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991D06"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991D06" w:rsidRPr="00991D06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991D06" w:rsidRPr="00991D06">
        <w:rPr>
          <w:rFonts w:ascii="Times New Roman" w:hAnsi="Times New Roman"/>
          <w:sz w:val="24"/>
          <w:szCs w:val="24"/>
        </w:rPr>
        <w:t xml:space="preserve"> от «</w:t>
      </w:r>
      <w:r w:rsidR="00991D06" w:rsidRPr="00991D06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r w:rsidR="00991D06" w:rsidRPr="00991D06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991D06" w:rsidRPr="00991D06">
        <w:rPr>
          <w:rFonts w:ascii="Times New Roman" w:hAnsi="Times New Roman"/>
          <w:sz w:val="24"/>
          <w:szCs w:val="24"/>
          <w:highlight w:val="lightGray"/>
        </w:rPr>
      </w:r>
      <w:r w:rsidR="00991D06" w:rsidRPr="00991D06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991D06"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991D06"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991D06"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991D06"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991D06"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991D06" w:rsidRPr="00991D06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991D06" w:rsidRPr="00991D06">
        <w:rPr>
          <w:rFonts w:ascii="Times New Roman" w:hAnsi="Times New Roman"/>
          <w:sz w:val="24"/>
          <w:szCs w:val="24"/>
        </w:rPr>
        <w:t xml:space="preserve">» </w:t>
      </w:r>
      <w:r w:rsidR="00991D06" w:rsidRPr="00991D06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57"/>
            <w:enabled/>
            <w:calcOnExit w:val="0"/>
            <w:textInput/>
          </w:ffData>
        </w:fldChar>
      </w:r>
      <w:r w:rsidR="00991D06" w:rsidRPr="00991D06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991D06" w:rsidRPr="00991D06">
        <w:rPr>
          <w:rFonts w:ascii="Times New Roman" w:hAnsi="Times New Roman"/>
          <w:sz w:val="24"/>
          <w:szCs w:val="24"/>
          <w:highlight w:val="lightGray"/>
        </w:rPr>
      </w:r>
      <w:r w:rsidR="00991D06" w:rsidRPr="00991D06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991D06"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991D06"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991D06"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991D06"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991D06"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991D06" w:rsidRPr="00991D06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991D06" w:rsidRPr="00991D06">
        <w:rPr>
          <w:rFonts w:ascii="Times New Roman" w:hAnsi="Times New Roman"/>
          <w:sz w:val="24"/>
          <w:szCs w:val="24"/>
        </w:rPr>
        <w:t xml:space="preserve"> </w:t>
      </w:r>
      <w:r w:rsidR="00991D06" w:rsidRPr="00991D06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57"/>
            <w:enabled/>
            <w:calcOnExit w:val="0"/>
            <w:textInput/>
          </w:ffData>
        </w:fldChar>
      </w:r>
      <w:r w:rsidR="00991D06" w:rsidRPr="00991D06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991D06" w:rsidRPr="00991D06">
        <w:rPr>
          <w:rFonts w:ascii="Times New Roman" w:hAnsi="Times New Roman"/>
          <w:sz w:val="24"/>
          <w:szCs w:val="24"/>
          <w:highlight w:val="lightGray"/>
        </w:rPr>
      </w:r>
      <w:r w:rsidR="00991D06" w:rsidRPr="00991D06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991D06"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991D06"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991D06"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991D06"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991D06"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991D06" w:rsidRPr="00991D06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991D06" w:rsidRPr="00991D06">
        <w:rPr>
          <w:rFonts w:ascii="Times New Roman" w:hAnsi="Times New Roman"/>
          <w:sz w:val="24"/>
          <w:szCs w:val="24"/>
        </w:rPr>
        <w:t xml:space="preserve">г. (далее по тексту «Договор») Лицензиар обязуется передать Лицензиату </w:t>
      </w:r>
      <w:proofErr w:type="gramStart"/>
      <w:r w:rsidR="00991D06" w:rsidRPr="00991D06">
        <w:rPr>
          <w:rFonts w:ascii="Times New Roman" w:hAnsi="Times New Roman"/>
          <w:sz w:val="24"/>
          <w:szCs w:val="24"/>
        </w:rPr>
        <w:t>неисключительн</w:t>
      </w:r>
      <w:bookmarkStart w:id="27" w:name="ТекстовоеПоле137"/>
      <w:r w:rsidR="004D4DDC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37"/>
            <w:enabled/>
            <w:calcOnExit w:val="0"/>
            <w:textInput>
              <w:default w:val="ую(-ые)"/>
            </w:textInput>
          </w:ffData>
        </w:fldChar>
      </w:r>
      <w:r w:rsidR="004D4DDC">
        <w:rPr>
          <w:rFonts w:ascii="Times New Roman" w:hAnsi="Times New Roman"/>
          <w:sz w:val="24"/>
          <w:szCs w:val="24"/>
        </w:rPr>
        <w:instrText xml:space="preserve"> FORMTEXT </w:instrText>
      </w:r>
      <w:r w:rsidR="004D4DDC">
        <w:rPr>
          <w:rFonts w:ascii="Times New Roman" w:hAnsi="Times New Roman"/>
          <w:sz w:val="24"/>
          <w:szCs w:val="24"/>
        </w:rPr>
      </w:r>
      <w:r w:rsidR="004D4DDC">
        <w:rPr>
          <w:rFonts w:ascii="Times New Roman" w:hAnsi="Times New Roman"/>
          <w:sz w:val="24"/>
          <w:szCs w:val="24"/>
        </w:rPr>
        <w:fldChar w:fldCharType="separate"/>
      </w:r>
      <w:r w:rsidR="004D4DDC">
        <w:rPr>
          <w:rFonts w:ascii="Times New Roman" w:hAnsi="Times New Roman"/>
          <w:noProof/>
          <w:sz w:val="24"/>
          <w:szCs w:val="24"/>
        </w:rPr>
        <w:t>ую</w:t>
      </w:r>
      <w:proofErr w:type="gramEnd"/>
      <w:r w:rsidR="004D4DDC">
        <w:rPr>
          <w:rFonts w:ascii="Times New Roman" w:hAnsi="Times New Roman"/>
          <w:noProof/>
          <w:sz w:val="24"/>
          <w:szCs w:val="24"/>
        </w:rPr>
        <w:t>(-ые)</w:t>
      </w:r>
      <w:r w:rsidR="004D4DDC">
        <w:rPr>
          <w:rFonts w:ascii="Times New Roman" w:hAnsi="Times New Roman"/>
          <w:sz w:val="24"/>
          <w:szCs w:val="24"/>
        </w:rPr>
        <w:fldChar w:fldCharType="end"/>
      </w:r>
      <w:bookmarkEnd w:id="27"/>
      <w:r w:rsidR="00991D06" w:rsidRPr="00991D06">
        <w:rPr>
          <w:rFonts w:ascii="Times New Roman" w:hAnsi="Times New Roman"/>
          <w:sz w:val="24"/>
          <w:szCs w:val="24"/>
        </w:rPr>
        <w:t xml:space="preserve"> лиценз</w:t>
      </w:r>
      <w:bookmarkStart w:id="28" w:name="ТекстовоеПоле138"/>
      <w:r w:rsidR="004D4DDC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38"/>
            <w:enabled/>
            <w:calcOnExit w:val="0"/>
            <w:textInput>
              <w:default w:val="ию(-ии)"/>
            </w:textInput>
          </w:ffData>
        </w:fldChar>
      </w:r>
      <w:r w:rsidR="004D4DDC">
        <w:rPr>
          <w:rFonts w:ascii="Times New Roman" w:hAnsi="Times New Roman"/>
          <w:sz w:val="24"/>
          <w:szCs w:val="24"/>
        </w:rPr>
        <w:instrText xml:space="preserve"> FORMTEXT </w:instrText>
      </w:r>
      <w:r w:rsidR="004D4DDC">
        <w:rPr>
          <w:rFonts w:ascii="Times New Roman" w:hAnsi="Times New Roman"/>
          <w:sz w:val="24"/>
          <w:szCs w:val="24"/>
        </w:rPr>
      </w:r>
      <w:r w:rsidR="004D4DDC">
        <w:rPr>
          <w:rFonts w:ascii="Times New Roman" w:hAnsi="Times New Roman"/>
          <w:sz w:val="24"/>
          <w:szCs w:val="24"/>
        </w:rPr>
        <w:fldChar w:fldCharType="separate"/>
      </w:r>
      <w:r w:rsidR="004D4DDC">
        <w:rPr>
          <w:rFonts w:ascii="Times New Roman" w:hAnsi="Times New Roman"/>
          <w:noProof/>
          <w:sz w:val="24"/>
          <w:szCs w:val="24"/>
        </w:rPr>
        <w:t>ию(-ии)</w:t>
      </w:r>
      <w:r w:rsidR="004D4DDC">
        <w:rPr>
          <w:rFonts w:ascii="Times New Roman" w:hAnsi="Times New Roman"/>
          <w:sz w:val="24"/>
          <w:szCs w:val="24"/>
        </w:rPr>
        <w:fldChar w:fldCharType="end"/>
      </w:r>
      <w:bookmarkEnd w:id="28"/>
      <w:r w:rsidR="00991D06" w:rsidRPr="00991D06">
        <w:rPr>
          <w:rFonts w:ascii="Times New Roman" w:hAnsi="Times New Roman"/>
          <w:sz w:val="24"/>
          <w:szCs w:val="24"/>
        </w:rPr>
        <w:t xml:space="preserve"> на использование программного обеспечения (далее – ПО) в соответствии со Спецификацией:</w:t>
      </w:r>
    </w:p>
    <w:tbl>
      <w:tblPr>
        <w:tblW w:w="15167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687"/>
        <w:gridCol w:w="163"/>
        <w:gridCol w:w="4678"/>
        <w:gridCol w:w="1843"/>
        <w:gridCol w:w="1843"/>
        <w:gridCol w:w="1511"/>
        <w:gridCol w:w="615"/>
        <w:gridCol w:w="1417"/>
        <w:gridCol w:w="2410"/>
      </w:tblGrid>
      <w:tr w:rsidR="00991D06" w:rsidRPr="00991D06" w:rsidTr="003E7CBE">
        <w:trPr>
          <w:gridAfter w:val="3"/>
          <w:wAfter w:w="4442" w:type="dxa"/>
        </w:trPr>
        <w:tc>
          <w:tcPr>
            <w:tcW w:w="687" w:type="dxa"/>
          </w:tcPr>
          <w:p w:rsidR="00991D06" w:rsidRPr="00991D06" w:rsidRDefault="00991D06" w:rsidP="00991D0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8" w:type="dxa"/>
            <w:gridSpan w:val="5"/>
          </w:tcPr>
          <w:p w:rsidR="003E7CBE" w:rsidRDefault="003E7CBE" w:rsidP="003E7C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1D06" w:rsidRPr="00991D06" w:rsidRDefault="003E7CBE" w:rsidP="003E7CBE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991D06" w:rsidRPr="00BA33A0">
              <w:rPr>
                <w:rFonts w:ascii="Times New Roman" w:hAnsi="Times New Roman"/>
                <w:b/>
                <w:sz w:val="24"/>
                <w:szCs w:val="24"/>
              </w:rPr>
              <w:t>СПЕЦИФИКАЦИЯ</w:t>
            </w:r>
            <w:r w:rsidR="008740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7400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="0087400A">
              <w:rPr>
                <w:rFonts w:ascii="Times New Roman" w:hAnsi="Times New Roman"/>
                <w:b/>
                <w:sz w:val="24"/>
                <w:szCs w:val="24"/>
              </w:rPr>
              <w:t xml:space="preserve"> ПО</w:t>
            </w:r>
            <w:r w:rsidR="00991D06" w:rsidRPr="00BA33A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91D06" w:rsidRPr="002D3AF3" w:rsidTr="003E7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40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06" w:rsidRPr="002D3AF3" w:rsidRDefault="00991D06" w:rsidP="00991D06">
            <w:pPr>
              <w:pStyle w:val="5"/>
              <w:spacing w:before="0" w:after="0"/>
              <w:jc w:val="center"/>
              <w:rPr>
                <w:b w:val="0"/>
                <w:i w:val="0"/>
                <w:sz w:val="18"/>
                <w:szCs w:val="18"/>
                <w:lang w:val="ru-RU"/>
              </w:rPr>
            </w:pPr>
            <w:r w:rsidRPr="002D3AF3">
              <w:rPr>
                <w:b w:val="0"/>
                <w:i w:val="0"/>
                <w:sz w:val="18"/>
                <w:szCs w:val="18"/>
                <w:lang w:val="ru-RU"/>
              </w:rPr>
              <w:t>№</w:t>
            </w:r>
          </w:p>
          <w:p w:rsidR="00991D06" w:rsidRPr="002D3AF3" w:rsidRDefault="00991D06" w:rsidP="00991D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3AF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2D3AF3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D06" w:rsidRPr="002D3AF3" w:rsidRDefault="00991D06" w:rsidP="00991D06">
            <w:pPr>
              <w:pStyle w:val="5"/>
              <w:spacing w:before="0" w:after="0"/>
              <w:jc w:val="center"/>
              <w:rPr>
                <w:b w:val="0"/>
                <w:i w:val="0"/>
                <w:sz w:val="18"/>
                <w:szCs w:val="18"/>
                <w:lang w:val="ru-RU"/>
              </w:rPr>
            </w:pPr>
            <w:r w:rsidRPr="002D3AF3">
              <w:rPr>
                <w:b w:val="0"/>
                <w:i w:val="0"/>
                <w:sz w:val="18"/>
                <w:szCs w:val="18"/>
                <w:lang w:val="ru-RU"/>
              </w:rPr>
              <w:t>Наименование программного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06" w:rsidRPr="002D3AF3" w:rsidRDefault="00991D06" w:rsidP="00946AB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</w:rPr>
              <w:t>Стоимость 1 неисключительной лицензии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06" w:rsidRPr="002D3AF3" w:rsidRDefault="00991D06" w:rsidP="00946A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</w:rPr>
              <w:t>Количество передаваемых неисключительных лицензий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06" w:rsidRPr="002D3AF3" w:rsidRDefault="00991D06" w:rsidP="00991D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D3A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ЭВМ, на которых  устанавливается </w:t>
            </w:r>
            <w:proofErr w:type="gramStart"/>
            <w:r w:rsidRPr="002D3AF3">
              <w:rPr>
                <w:rFonts w:ascii="Times New Roman" w:hAnsi="Times New Roman"/>
                <w:color w:val="000000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06" w:rsidRPr="002D3AF3" w:rsidRDefault="00991D06" w:rsidP="00991D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D3A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 пользователей </w:t>
            </w:r>
            <w:proofErr w:type="gramStart"/>
            <w:r w:rsidRPr="002D3AF3">
              <w:rPr>
                <w:rFonts w:ascii="Times New Roman" w:hAnsi="Times New Roman"/>
                <w:color w:val="000000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9E" w:rsidRPr="002D3AF3" w:rsidRDefault="00991D06" w:rsidP="00345C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sz w:val="18"/>
                <w:szCs w:val="18"/>
              </w:rPr>
              <w:t xml:space="preserve">Общая стоимость </w:t>
            </w:r>
            <w:proofErr w:type="gramStart"/>
            <w:r w:rsidRPr="002D3AF3">
              <w:rPr>
                <w:rFonts w:ascii="Times New Roman" w:hAnsi="Times New Roman"/>
                <w:bCs/>
                <w:sz w:val="18"/>
                <w:szCs w:val="18"/>
              </w:rPr>
              <w:t>неисключительн</w:t>
            </w:r>
            <w:bookmarkStart w:id="29" w:name="ТекстовоеПоле139"/>
            <w:r w:rsidR="00412E6C" w:rsidRPr="002D3AF3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ТекстовоеПоле139"/>
                  <w:enabled/>
                  <w:calcOnExit w:val="0"/>
                  <w:textInput>
                    <w:default w:val="ой (-ых)"/>
                  </w:textInput>
                </w:ffData>
              </w:fldChar>
            </w:r>
            <w:r w:rsidR="00412E6C" w:rsidRPr="002D3AF3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="00412E6C" w:rsidRPr="002D3AF3">
              <w:rPr>
                <w:rFonts w:ascii="Times New Roman" w:hAnsi="Times New Roman"/>
                <w:bCs/>
                <w:sz w:val="18"/>
                <w:szCs w:val="18"/>
              </w:rPr>
            </w:r>
            <w:r w:rsidR="00412E6C" w:rsidRPr="002D3AF3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412E6C" w:rsidRPr="002D3AF3">
              <w:rPr>
                <w:rFonts w:ascii="Times New Roman" w:hAnsi="Times New Roman"/>
                <w:bCs/>
                <w:noProof/>
                <w:sz w:val="18"/>
                <w:szCs w:val="18"/>
              </w:rPr>
              <w:t>ой</w:t>
            </w:r>
            <w:proofErr w:type="gramEnd"/>
            <w:r w:rsidR="00412E6C" w:rsidRPr="002D3AF3">
              <w:rPr>
                <w:rFonts w:ascii="Times New Roman" w:hAnsi="Times New Roman"/>
                <w:bCs/>
                <w:noProof/>
                <w:sz w:val="18"/>
                <w:szCs w:val="18"/>
              </w:rPr>
              <w:t xml:space="preserve"> (-ых)</w:t>
            </w:r>
            <w:r w:rsidR="00412E6C" w:rsidRPr="002D3AF3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bookmarkEnd w:id="29"/>
            <w:r w:rsidRPr="002D3AF3">
              <w:rPr>
                <w:rFonts w:ascii="Times New Roman" w:hAnsi="Times New Roman"/>
                <w:bCs/>
                <w:sz w:val="18"/>
                <w:szCs w:val="18"/>
              </w:rPr>
              <w:t xml:space="preserve"> лиценз</w:t>
            </w:r>
            <w:bookmarkStart w:id="30" w:name="ТекстовоеПоле140"/>
            <w:r w:rsidR="00412E6C" w:rsidRPr="002D3AF3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ТекстовоеПоле140"/>
                  <w:enabled/>
                  <w:calcOnExit w:val="0"/>
                  <w:textInput>
                    <w:default w:val="ии (-ий) "/>
                  </w:textInput>
                </w:ffData>
              </w:fldChar>
            </w:r>
            <w:r w:rsidR="00412E6C" w:rsidRPr="002D3AF3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="00412E6C" w:rsidRPr="002D3AF3">
              <w:rPr>
                <w:rFonts w:ascii="Times New Roman" w:hAnsi="Times New Roman"/>
                <w:bCs/>
                <w:sz w:val="18"/>
                <w:szCs w:val="18"/>
              </w:rPr>
            </w:r>
            <w:r w:rsidR="00412E6C" w:rsidRPr="002D3AF3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412E6C" w:rsidRPr="002D3AF3">
              <w:rPr>
                <w:rFonts w:ascii="Times New Roman" w:hAnsi="Times New Roman"/>
                <w:bCs/>
                <w:noProof/>
                <w:sz w:val="18"/>
                <w:szCs w:val="18"/>
              </w:rPr>
              <w:t xml:space="preserve">ии (-ий) </w:t>
            </w:r>
            <w:r w:rsidR="00412E6C" w:rsidRPr="002D3AF3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bookmarkEnd w:id="30"/>
            <w:r w:rsidRPr="002D3AF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D3AF3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2D3A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31" w:name="ТекстовоеПоле147"/>
            <w:r w:rsidR="00345C9E" w:rsidRPr="002D3AF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147"/>
                  <w:enabled/>
                  <w:calcOnExit w:val="0"/>
                  <w:textInput>
                    <w:default w:val="указать валюту"/>
                  </w:textInput>
                </w:ffData>
              </w:fldChar>
            </w:r>
            <w:r w:rsidR="00345C9E" w:rsidRPr="002D3AF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345C9E" w:rsidRPr="002D3AF3">
              <w:rPr>
                <w:rFonts w:ascii="Times New Roman" w:hAnsi="Times New Roman"/>
                <w:sz w:val="18"/>
                <w:szCs w:val="18"/>
              </w:rPr>
            </w:r>
            <w:r w:rsidR="00345C9E" w:rsidRPr="002D3AF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45C9E" w:rsidRPr="002D3AF3">
              <w:rPr>
                <w:rFonts w:ascii="Times New Roman" w:hAnsi="Times New Roman"/>
                <w:noProof/>
                <w:sz w:val="18"/>
                <w:szCs w:val="18"/>
              </w:rPr>
              <w:t>указать валюту</w:t>
            </w:r>
            <w:r w:rsidR="00345C9E" w:rsidRPr="002D3AF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1"/>
            <w:r w:rsidR="00345C9E" w:rsidRPr="002D3AF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91D06" w:rsidRPr="002D3AF3" w:rsidRDefault="00991D06" w:rsidP="00345C9E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sz w:val="18"/>
                <w:szCs w:val="18"/>
              </w:rPr>
              <w:t>(НДС не облагается)</w:t>
            </w:r>
          </w:p>
        </w:tc>
      </w:tr>
      <w:tr w:rsidR="00991D06" w:rsidRPr="00991D06" w:rsidTr="003E7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D06" w:rsidRPr="002D3AF3" w:rsidRDefault="00991D06" w:rsidP="00991D06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91D06" w:rsidRPr="00991D06" w:rsidTr="003E7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D06" w:rsidRPr="002D3AF3" w:rsidRDefault="00991D06" w:rsidP="00991D06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91D06" w:rsidRPr="00991D06" w:rsidTr="003E7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D06" w:rsidRPr="002D3AF3" w:rsidRDefault="00991D06" w:rsidP="00991D06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91D06" w:rsidRPr="00991D06" w:rsidTr="003E7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D06" w:rsidRPr="002D3AF3" w:rsidRDefault="00991D06" w:rsidP="00991D06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91D06" w:rsidRPr="00991D06" w:rsidTr="003E7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D06" w:rsidRPr="002D3AF3" w:rsidRDefault="00991D06" w:rsidP="00991D06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91D06" w:rsidRPr="00991D06" w:rsidTr="003E7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D06" w:rsidRPr="002D3AF3" w:rsidRDefault="00991D06" w:rsidP="00991D06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91D06" w:rsidRPr="00991D06" w:rsidTr="003E7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91D06" w:rsidRPr="00991D06" w:rsidTr="003E7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91D06" w:rsidRPr="00991D06" w:rsidTr="003E7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91D06" w:rsidRPr="00991D06" w:rsidTr="003E7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91D06" w:rsidRPr="00991D06" w:rsidTr="003E7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lastRenderedPageBreak/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91D06" w:rsidRPr="00991D06" w:rsidTr="003E7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91D06" w:rsidRPr="00991D06" w:rsidTr="003E7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91D06" w:rsidRPr="00991D06" w:rsidTr="003E7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91D06" w:rsidRPr="00991D06" w:rsidTr="003E7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D06" w:rsidRPr="002D3AF3" w:rsidRDefault="00991D06" w:rsidP="00991D06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91D06" w:rsidRPr="00991D06" w:rsidTr="003E7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D06" w:rsidRPr="002D3AF3" w:rsidRDefault="00991D06" w:rsidP="00991D06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91D06" w:rsidRPr="00991D06" w:rsidTr="003E7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D06" w:rsidRPr="002D3AF3" w:rsidRDefault="00991D06" w:rsidP="00991D06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91D06" w:rsidRPr="00991D06" w:rsidTr="003E7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D06" w:rsidRPr="002D3AF3" w:rsidRDefault="00991D06" w:rsidP="00991D06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2D3AF3" w:rsidRDefault="00991D06" w:rsidP="00991D06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46ABB" w:rsidRPr="00991D06" w:rsidTr="003E7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B" w:rsidRPr="002D3AF3" w:rsidRDefault="00946ABB" w:rsidP="00743C71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ABB" w:rsidRPr="002D3AF3" w:rsidRDefault="00946ABB" w:rsidP="00743C71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B" w:rsidRPr="002D3AF3" w:rsidRDefault="00946ABB" w:rsidP="00743C71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B" w:rsidRPr="002D3AF3" w:rsidRDefault="00946ABB" w:rsidP="00743C71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B" w:rsidRPr="002D3AF3" w:rsidRDefault="00946ABB" w:rsidP="00743C71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B" w:rsidRPr="002D3AF3" w:rsidRDefault="00946ABB" w:rsidP="00743C71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B" w:rsidRPr="002D3AF3" w:rsidRDefault="00946ABB" w:rsidP="00743C71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46ABB" w:rsidRPr="00991D06" w:rsidTr="003E7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B" w:rsidRPr="002D3AF3" w:rsidRDefault="00946ABB" w:rsidP="00743C71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ABB" w:rsidRPr="002D3AF3" w:rsidRDefault="00946ABB" w:rsidP="00743C71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B" w:rsidRPr="002D3AF3" w:rsidRDefault="00946ABB" w:rsidP="00743C71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B" w:rsidRPr="002D3AF3" w:rsidRDefault="00946ABB" w:rsidP="00743C71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B" w:rsidRPr="002D3AF3" w:rsidRDefault="00946ABB" w:rsidP="00743C71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B" w:rsidRPr="002D3AF3" w:rsidRDefault="00946ABB" w:rsidP="00743C71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B" w:rsidRPr="002D3AF3" w:rsidRDefault="00946ABB" w:rsidP="00743C71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46ABB" w:rsidRPr="00991D06" w:rsidTr="003E7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B" w:rsidRPr="002D3AF3" w:rsidRDefault="00946ABB" w:rsidP="00743C71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ABB" w:rsidRPr="002D3AF3" w:rsidRDefault="00946ABB" w:rsidP="00743C71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B" w:rsidRPr="002D3AF3" w:rsidRDefault="00946ABB" w:rsidP="00743C71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B" w:rsidRPr="002D3AF3" w:rsidRDefault="00946ABB" w:rsidP="00743C71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B" w:rsidRPr="002D3AF3" w:rsidRDefault="00946ABB" w:rsidP="00743C71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B" w:rsidRPr="002D3AF3" w:rsidRDefault="00946ABB" w:rsidP="00743C71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B" w:rsidRPr="002D3AF3" w:rsidRDefault="00946ABB" w:rsidP="00743C71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46ABB" w:rsidRPr="00991D06" w:rsidTr="003E7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B" w:rsidRPr="002D3AF3" w:rsidRDefault="00946ABB" w:rsidP="00743C71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ABB" w:rsidRPr="002D3AF3" w:rsidRDefault="00946ABB" w:rsidP="00743C71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B" w:rsidRPr="002D3AF3" w:rsidRDefault="00946ABB" w:rsidP="00743C71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B" w:rsidRPr="002D3AF3" w:rsidRDefault="00946ABB" w:rsidP="00743C71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B" w:rsidRPr="002D3AF3" w:rsidRDefault="00946ABB" w:rsidP="00743C71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B" w:rsidRPr="002D3AF3" w:rsidRDefault="00946ABB" w:rsidP="00743C71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B" w:rsidRPr="002D3AF3" w:rsidRDefault="00946ABB" w:rsidP="00743C71">
            <w:pPr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991D06" w:rsidRPr="00991D06" w:rsidRDefault="00991D06" w:rsidP="00991D06">
      <w:pPr>
        <w:pStyle w:val="BodyText21"/>
        <w:tabs>
          <w:tab w:val="center" w:pos="4677"/>
          <w:tab w:val="right" w:pos="9355"/>
        </w:tabs>
        <w:ind w:right="0"/>
        <w:jc w:val="both"/>
        <w:outlineLvl w:val="0"/>
        <w:rPr>
          <w:sz w:val="24"/>
          <w:szCs w:val="24"/>
        </w:rPr>
      </w:pPr>
    </w:p>
    <w:p w:rsidR="00991D06" w:rsidRDefault="00991D06" w:rsidP="00234795">
      <w:pPr>
        <w:pStyle w:val="BodyText21"/>
        <w:tabs>
          <w:tab w:val="center" w:pos="4677"/>
          <w:tab w:val="right" w:pos="9355"/>
        </w:tabs>
        <w:ind w:left="284" w:right="0"/>
        <w:jc w:val="both"/>
        <w:outlineLvl w:val="0"/>
        <w:rPr>
          <w:sz w:val="24"/>
          <w:szCs w:val="24"/>
        </w:rPr>
      </w:pPr>
      <w:r w:rsidRPr="00CA2CD0">
        <w:rPr>
          <w:sz w:val="24"/>
          <w:szCs w:val="24"/>
        </w:rPr>
        <w:t xml:space="preserve">Итого: Общая стоимость </w:t>
      </w:r>
      <w:proofErr w:type="gramStart"/>
      <w:r w:rsidRPr="00CA2CD0">
        <w:rPr>
          <w:sz w:val="24"/>
          <w:szCs w:val="24"/>
        </w:rPr>
        <w:t>неисключительн</w:t>
      </w:r>
      <w:r w:rsidR="00AE1FF0">
        <w:rPr>
          <w:color w:val="00000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ой(-ых)"/>
            </w:textInput>
          </w:ffData>
        </w:fldChar>
      </w:r>
      <w:r w:rsidR="00AE1FF0">
        <w:rPr>
          <w:color w:val="000000"/>
          <w:sz w:val="24"/>
          <w:szCs w:val="24"/>
          <w:highlight w:val="lightGray"/>
        </w:rPr>
        <w:instrText xml:space="preserve"> FORMTEXT </w:instrText>
      </w:r>
      <w:r w:rsidR="00AE1FF0">
        <w:rPr>
          <w:color w:val="000000"/>
          <w:sz w:val="24"/>
          <w:szCs w:val="24"/>
          <w:highlight w:val="lightGray"/>
        </w:rPr>
      </w:r>
      <w:r w:rsidR="00AE1FF0">
        <w:rPr>
          <w:color w:val="000000"/>
          <w:sz w:val="24"/>
          <w:szCs w:val="24"/>
          <w:highlight w:val="lightGray"/>
        </w:rPr>
        <w:fldChar w:fldCharType="separate"/>
      </w:r>
      <w:r w:rsidR="00AE1FF0">
        <w:rPr>
          <w:noProof/>
          <w:color w:val="000000"/>
          <w:sz w:val="24"/>
          <w:szCs w:val="24"/>
          <w:highlight w:val="lightGray"/>
        </w:rPr>
        <w:t>ой</w:t>
      </w:r>
      <w:proofErr w:type="gramEnd"/>
      <w:r w:rsidR="00AE1FF0">
        <w:rPr>
          <w:noProof/>
          <w:color w:val="000000"/>
          <w:sz w:val="24"/>
          <w:szCs w:val="24"/>
          <w:highlight w:val="lightGray"/>
        </w:rPr>
        <w:t>(-ых)</w:t>
      </w:r>
      <w:r w:rsidR="00AE1FF0">
        <w:rPr>
          <w:color w:val="000000"/>
          <w:sz w:val="24"/>
          <w:szCs w:val="24"/>
          <w:highlight w:val="lightGray"/>
        </w:rPr>
        <w:fldChar w:fldCharType="end"/>
      </w:r>
      <w:r w:rsidRPr="00CA2CD0">
        <w:rPr>
          <w:sz w:val="24"/>
          <w:szCs w:val="24"/>
        </w:rPr>
        <w:t xml:space="preserve"> лицензи</w:t>
      </w:r>
      <w:r w:rsidR="00AE1FF0">
        <w:rPr>
          <w:color w:val="00000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и(-й)"/>
            </w:textInput>
          </w:ffData>
        </w:fldChar>
      </w:r>
      <w:r w:rsidR="00AE1FF0">
        <w:rPr>
          <w:color w:val="000000"/>
          <w:sz w:val="24"/>
          <w:szCs w:val="24"/>
          <w:highlight w:val="lightGray"/>
        </w:rPr>
        <w:instrText xml:space="preserve"> FORMTEXT </w:instrText>
      </w:r>
      <w:r w:rsidR="00AE1FF0">
        <w:rPr>
          <w:color w:val="000000"/>
          <w:sz w:val="24"/>
          <w:szCs w:val="24"/>
          <w:highlight w:val="lightGray"/>
        </w:rPr>
      </w:r>
      <w:r w:rsidR="00AE1FF0">
        <w:rPr>
          <w:color w:val="000000"/>
          <w:sz w:val="24"/>
          <w:szCs w:val="24"/>
          <w:highlight w:val="lightGray"/>
        </w:rPr>
        <w:fldChar w:fldCharType="separate"/>
      </w:r>
      <w:r w:rsidR="00AE1FF0">
        <w:rPr>
          <w:noProof/>
          <w:color w:val="000000"/>
          <w:sz w:val="24"/>
          <w:szCs w:val="24"/>
          <w:highlight w:val="lightGray"/>
        </w:rPr>
        <w:t>и(-й)</w:t>
      </w:r>
      <w:r w:rsidR="00AE1FF0">
        <w:rPr>
          <w:color w:val="000000"/>
          <w:sz w:val="24"/>
          <w:szCs w:val="24"/>
          <w:highlight w:val="lightGray"/>
        </w:rPr>
        <w:fldChar w:fldCharType="end"/>
      </w:r>
      <w:r w:rsidRPr="00CA2CD0">
        <w:rPr>
          <w:sz w:val="24"/>
          <w:szCs w:val="24"/>
        </w:rPr>
        <w:t xml:space="preserve"> на использование ПО составляет: </w:t>
      </w:r>
      <w:r w:rsidRPr="00CA2CD0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2CD0">
        <w:rPr>
          <w:sz w:val="24"/>
          <w:szCs w:val="24"/>
          <w:highlight w:val="lightGray"/>
        </w:rPr>
        <w:instrText xml:space="preserve"> FORMTEXT </w:instrText>
      </w:r>
      <w:r w:rsidRPr="00CA2CD0">
        <w:rPr>
          <w:sz w:val="24"/>
          <w:szCs w:val="24"/>
          <w:highlight w:val="lightGray"/>
        </w:rPr>
      </w:r>
      <w:r w:rsidRPr="00CA2CD0">
        <w:rPr>
          <w:sz w:val="24"/>
          <w:szCs w:val="24"/>
          <w:highlight w:val="lightGray"/>
        </w:rPr>
        <w:fldChar w:fldCharType="separate"/>
      </w:r>
      <w:r w:rsidRPr="00CA2CD0">
        <w:rPr>
          <w:noProof/>
          <w:sz w:val="24"/>
          <w:szCs w:val="24"/>
          <w:highlight w:val="lightGray"/>
        </w:rPr>
        <w:t> </w:t>
      </w:r>
      <w:r w:rsidRPr="00CA2CD0">
        <w:rPr>
          <w:noProof/>
          <w:sz w:val="24"/>
          <w:szCs w:val="24"/>
          <w:highlight w:val="lightGray"/>
        </w:rPr>
        <w:t> </w:t>
      </w:r>
      <w:r w:rsidRPr="00CA2CD0">
        <w:rPr>
          <w:noProof/>
          <w:sz w:val="24"/>
          <w:szCs w:val="24"/>
          <w:highlight w:val="lightGray"/>
        </w:rPr>
        <w:t> </w:t>
      </w:r>
      <w:r w:rsidRPr="00CA2CD0">
        <w:rPr>
          <w:noProof/>
          <w:sz w:val="24"/>
          <w:szCs w:val="24"/>
          <w:highlight w:val="lightGray"/>
        </w:rPr>
        <w:t> </w:t>
      </w:r>
      <w:r w:rsidRPr="00CA2CD0">
        <w:rPr>
          <w:noProof/>
          <w:sz w:val="24"/>
          <w:szCs w:val="24"/>
          <w:highlight w:val="lightGray"/>
        </w:rPr>
        <w:t> </w:t>
      </w:r>
      <w:r w:rsidRPr="00CA2CD0">
        <w:rPr>
          <w:sz w:val="24"/>
          <w:szCs w:val="24"/>
          <w:highlight w:val="lightGray"/>
        </w:rPr>
        <w:fldChar w:fldCharType="end"/>
      </w:r>
      <w:r w:rsidRPr="00CA2CD0">
        <w:rPr>
          <w:sz w:val="24"/>
          <w:szCs w:val="24"/>
        </w:rPr>
        <w:t xml:space="preserve"> </w:t>
      </w:r>
      <w:bookmarkStart w:id="32" w:name="ТекстовоеПоле85"/>
      <w:r w:rsidRPr="00CA2CD0">
        <w:rPr>
          <w:sz w:val="24"/>
          <w:szCs w:val="24"/>
        </w:rPr>
        <w:t>(</w:t>
      </w:r>
      <w:bookmarkEnd w:id="32"/>
      <w:r w:rsidRPr="00CA2CD0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2CD0">
        <w:rPr>
          <w:sz w:val="24"/>
          <w:szCs w:val="24"/>
          <w:highlight w:val="lightGray"/>
        </w:rPr>
        <w:instrText xml:space="preserve"> FORMTEXT </w:instrText>
      </w:r>
      <w:r w:rsidRPr="00CA2CD0">
        <w:rPr>
          <w:sz w:val="24"/>
          <w:szCs w:val="24"/>
          <w:highlight w:val="lightGray"/>
        </w:rPr>
      </w:r>
      <w:r w:rsidRPr="00CA2CD0">
        <w:rPr>
          <w:sz w:val="24"/>
          <w:szCs w:val="24"/>
          <w:highlight w:val="lightGray"/>
        </w:rPr>
        <w:fldChar w:fldCharType="separate"/>
      </w:r>
      <w:r w:rsidRPr="00CA2CD0">
        <w:rPr>
          <w:noProof/>
          <w:sz w:val="24"/>
          <w:szCs w:val="24"/>
          <w:highlight w:val="lightGray"/>
        </w:rPr>
        <w:t> </w:t>
      </w:r>
      <w:r w:rsidRPr="00CA2CD0">
        <w:rPr>
          <w:noProof/>
          <w:sz w:val="24"/>
          <w:szCs w:val="24"/>
          <w:highlight w:val="lightGray"/>
        </w:rPr>
        <w:t> </w:t>
      </w:r>
      <w:r w:rsidRPr="00CA2CD0">
        <w:rPr>
          <w:noProof/>
          <w:sz w:val="24"/>
          <w:szCs w:val="24"/>
          <w:highlight w:val="lightGray"/>
        </w:rPr>
        <w:t> </w:t>
      </w:r>
      <w:r w:rsidRPr="00CA2CD0">
        <w:rPr>
          <w:noProof/>
          <w:sz w:val="24"/>
          <w:szCs w:val="24"/>
          <w:highlight w:val="lightGray"/>
        </w:rPr>
        <w:t> </w:t>
      </w:r>
      <w:r w:rsidRPr="00CA2CD0">
        <w:rPr>
          <w:noProof/>
          <w:sz w:val="24"/>
          <w:szCs w:val="24"/>
          <w:highlight w:val="lightGray"/>
        </w:rPr>
        <w:t> </w:t>
      </w:r>
      <w:r w:rsidRPr="00CA2CD0">
        <w:rPr>
          <w:sz w:val="24"/>
          <w:szCs w:val="24"/>
          <w:highlight w:val="lightGray"/>
        </w:rPr>
        <w:fldChar w:fldCharType="end"/>
      </w:r>
      <w:r w:rsidRPr="00CA2CD0">
        <w:rPr>
          <w:sz w:val="24"/>
          <w:szCs w:val="24"/>
        </w:rPr>
        <w:t>)</w:t>
      </w:r>
      <w:r w:rsidR="00345C9E">
        <w:rPr>
          <w:sz w:val="24"/>
          <w:szCs w:val="24"/>
        </w:rPr>
        <w:t xml:space="preserve"> </w:t>
      </w:r>
      <w:r w:rsidR="00345C9E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указать валюту"/>
            </w:textInput>
          </w:ffData>
        </w:fldChar>
      </w:r>
      <w:r w:rsidR="00345C9E">
        <w:rPr>
          <w:sz w:val="24"/>
          <w:szCs w:val="24"/>
          <w:highlight w:val="lightGray"/>
        </w:rPr>
        <w:instrText xml:space="preserve"> FORMTEXT </w:instrText>
      </w:r>
      <w:r w:rsidR="00345C9E">
        <w:rPr>
          <w:sz w:val="24"/>
          <w:szCs w:val="24"/>
          <w:highlight w:val="lightGray"/>
        </w:rPr>
      </w:r>
      <w:r w:rsidR="00345C9E">
        <w:rPr>
          <w:sz w:val="24"/>
          <w:szCs w:val="24"/>
          <w:highlight w:val="lightGray"/>
        </w:rPr>
        <w:fldChar w:fldCharType="separate"/>
      </w:r>
      <w:r w:rsidR="00345C9E">
        <w:rPr>
          <w:noProof/>
          <w:sz w:val="24"/>
          <w:szCs w:val="24"/>
          <w:highlight w:val="lightGray"/>
        </w:rPr>
        <w:t>указать валюту</w:t>
      </w:r>
      <w:r w:rsidR="00345C9E">
        <w:rPr>
          <w:sz w:val="24"/>
          <w:szCs w:val="24"/>
          <w:highlight w:val="lightGray"/>
        </w:rPr>
        <w:fldChar w:fldCharType="end"/>
      </w:r>
      <w:r w:rsidRPr="00CA2CD0">
        <w:rPr>
          <w:sz w:val="24"/>
          <w:szCs w:val="24"/>
        </w:rPr>
        <w:t>, НДС не облагается (пп.26 п.2 ст. 149 НК РФ)</w:t>
      </w:r>
    </w:p>
    <w:p w:rsidR="00946ABB" w:rsidRPr="00CA2CD0" w:rsidRDefault="00946ABB" w:rsidP="00ED0543">
      <w:pPr>
        <w:pStyle w:val="BodyText21"/>
        <w:tabs>
          <w:tab w:val="center" w:pos="4677"/>
          <w:tab w:val="right" w:pos="9355"/>
        </w:tabs>
        <w:spacing w:line="276" w:lineRule="auto"/>
        <w:ind w:right="0"/>
        <w:jc w:val="both"/>
        <w:outlineLvl w:val="0"/>
        <w:rPr>
          <w:sz w:val="24"/>
          <w:szCs w:val="24"/>
        </w:rPr>
      </w:pPr>
    </w:p>
    <w:p w:rsidR="003E7CBE" w:rsidRDefault="00BE4B30" w:rsidP="00BE4B3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91D06" w:rsidRPr="0081760B">
        <w:rPr>
          <w:rFonts w:ascii="Times New Roman" w:hAnsi="Times New Roman"/>
          <w:sz w:val="24"/>
          <w:szCs w:val="24"/>
        </w:rPr>
        <w:t xml:space="preserve">Срок, на который </w:t>
      </w:r>
      <w:proofErr w:type="gramStart"/>
      <w:r w:rsidR="00991D06" w:rsidRPr="0081760B">
        <w:rPr>
          <w:rFonts w:ascii="Times New Roman" w:hAnsi="Times New Roman"/>
          <w:sz w:val="24"/>
          <w:szCs w:val="24"/>
        </w:rPr>
        <w:t>предоставля</w:t>
      </w:r>
      <w:r w:rsidR="00940DAD" w:rsidRPr="0081760B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49"/>
            <w:enabled/>
            <w:calcOnExit w:val="0"/>
            <w:textInput>
              <w:default w:val="ется/ются"/>
            </w:textInput>
          </w:ffData>
        </w:fldChar>
      </w:r>
      <w:r w:rsidR="00940DAD" w:rsidRPr="0081760B">
        <w:rPr>
          <w:rFonts w:ascii="Times New Roman" w:hAnsi="Times New Roman"/>
          <w:sz w:val="24"/>
          <w:szCs w:val="24"/>
        </w:rPr>
        <w:instrText xml:space="preserve"> FORMTEXT </w:instrText>
      </w:r>
      <w:r w:rsidR="00940DAD">
        <w:rPr>
          <w:rFonts w:ascii="Times New Roman" w:hAnsi="Times New Roman"/>
          <w:sz w:val="24"/>
          <w:szCs w:val="24"/>
        </w:rPr>
      </w:r>
      <w:r w:rsidR="00940DAD" w:rsidRPr="0081760B">
        <w:rPr>
          <w:rFonts w:ascii="Times New Roman" w:hAnsi="Times New Roman"/>
          <w:sz w:val="24"/>
          <w:szCs w:val="24"/>
        </w:rPr>
        <w:fldChar w:fldCharType="separate"/>
      </w:r>
      <w:r w:rsidR="00940DAD" w:rsidRPr="0081760B">
        <w:rPr>
          <w:rFonts w:ascii="Times New Roman" w:hAnsi="Times New Roman"/>
          <w:noProof/>
          <w:sz w:val="24"/>
          <w:szCs w:val="24"/>
        </w:rPr>
        <w:t>ется</w:t>
      </w:r>
      <w:proofErr w:type="gramEnd"/>
      <w:r w:rsidR="00940DAD" w:rsidRPr="0081760B">
        <w:rPr>
          <w:rFonts w:ascii="Times New Roman" w:hAnsi="Times New Roman"/>
          <w:noProof/>
          <w:sz w:val="24"/>
          <w:szCs w:val="24"/>
        </w:rPr>
        <w:t>/</w:t>
      </w:r>
      <w:proofErr w:type="spellStart"/>
      <w:r w:rsidR="00940DAD" w:rsidRPr="0081760B">
        <w:rPr>
          <w:rFonts w:ascii="Times New Roman" w:hAnsi="Times New Roman"/>
          <w:noProof/>
          <w:sz w:val="24"/>
          <w:szCs w:val="24"/>
        </w:rPr>
        <w:t>ются</w:t>
      </w:r>
      <w:proofErr w:type="spellEnd"/>
      <w:r w:rsidR="00940DAD" w:rsidRPr="0081760B">
        <w:rPr>
          <w:rFonts w:ascii="Times New Roman" w:hAnsi="Times New Roman"/>
          <w:sz w:val="24"/>
          <w:szCs w:val="24"/>
        </w:rPr>
        <w:fldChar w:fldCharType="end"/>
      </w:r>
      <w:r w:rsidR="00940DAD" w:rsidRPr="0081760B">
        <w:rPr>
          <w:rFonts w:ascii="Times New Roman" w:hAnsi="Times New Roman"/>
          <w:sz w:val="24"/>
          <w:szCs w:val="24"/>
        </w:rPr>
        <w:t xml:space="preserve"> </w:t>
      </w:r>
      <w:r w:rsidR="00991D06" w:rsidRPr="0081760B">
        <w:rPr>
          <w:rFonts w:ascii="Times New Roman" w:hAnsi="Times New Roman"/>
          <w:sz w:val="24"/>
          <w:szCs w:val="24"/>
        </w:rPr>
        <w:t>неисключительн</w:t>
      </w:r>
      <w:bookmarkStart w:id="33" w:name="ТекстовоеПоле141"/>
      <w:r w:rsidR="0084362F" w:rsidRPr="0081760B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41"/>
            <w:enabled/>
            <w:calcOnExit w:val="0"/>
            <w:textInput>
              <w:default w:val="ая (-ые)"/>
            </w:textInput>
          </w:ffData>
        </w:fldChar>
      </w:r>
      <w:r w:rsidR="0084362F" w:rsidRPr="0081760B">
        <w:rPr>
          <w:rFonts w:ascii="Times New Roman" w:hAnsi="Times New Roman"/>
          <w:sz w:val="24"/>
          <w:szCs w:val="24"/>
        </w:rPr>
        <w:instrText xml:space="preserve"> FORMTEXT </w:instrText>
      </w:r>
      <w:r w:rsidR="0084362F">
        <w:rPr>
          <w:rFonts w:ascii="Times New Roman" w:hAnsi="Times New Roman"/>
          <w:sz w:val="24"/>
          <w:szCs w:val="24"/>
        </w:rPr>
      </w:r>
      <w:r w:rsidR="0084362F" w:rsidRPr="0081760B">
        <w:rPr>
          <w:rFonts w:ascii="Times New Roman" w:hAnsi="Times New Roman"/>
          <w:sz w:val="24"/>
          <w:szCs w:val="24"/>
        </w:rPr>
        <w:fldChar w:fldCharType="separate"/>
      </w:r>
      <w:r w:rsidR="0084362F" w:rsidRPr="0081760B">
        <w:rPr>
          <w:rFonts w:ascii="Times New Roman" w:hAnsi="Times New Roman"/>
          <w:noProof/>
          <w:sz w:val="24"/>
          <w:szCs w:val="24"/>
        </w:rPr>
        <w:t>ая (-ые)</w:t>
      </w:r>
      <w:r w:rsidR="0084362F" w:rsidRPr="0081760B">
        <w:rPr>
          <w:rFonts w:ascii="Times New Roman" w:hAnsi="Times New Roman"/>
          <w:sz w:val="24"/>
          <w:szCs w:val="24"/>
        </w:rPr>
        <w:fldChar w:fldCharType="end"/>
      </w:r>
      <w:bookmarkEnd w:id="33"/>
      <w:r w:rsidR="00991D06" w:rsidRPr="0081760B">
        <w:rPr>
          <w:rFonts w:ascii="Times New Roman" w:hAnsi="Times New Roman"/>
          <w:sz w:val="24"/>
          <w:szCs w:val="24"/>
        </w:rPr>
        <w:t xml:space="preserve"> лиценз</w:t>
      </w:r>
      <w:bookmarkStart w:id="34" w:name="ТекстовоеПоле142"/>
      <w:r w:rsidR="0084362F" w:rsidRPr="0081760B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42"/>
            <w:enabled/>
            <w:calcOnExit w:val="0"/>
            <w:textInput>
              <w:default w:val="ия (-ии) "/>
            </w:textInput>
          </w:ffData>
        </w:fldChar>
      </w:r>
      <w:r w:rsidR="0084362F" w:rsidRPr="0081760B">
        <w:rPr>
          <w:rFonts w:ascii="Times New Roman" w:hAnsi="Times New Roman"/>
          <w:sz w:val="24"/>
          <w:szCs w:val="24"/>
        </w:rPr>
        <w:instrText xml:space="preserve"> FORMTEXT </w:instrText>
      </w:r>
      <w:r w:rsidR="0084362F">
        <w:rPr>
          <w:rFonts w:ascii="Times New Roman" w:hAnsi="Times New Roman"/>
          <w:sz w:val="24"/>
          <w:szCs w:val="24"/>
        </w:rPr>
      </w:r>
      <w:r w:rsidR="0084362F" w:rsidRPr="0081760B">
        <w:rPr>
          <w:rFonts w:ascii="Times New Roman" w:hAnsi="Times New Roman"/>
          <w:sz w:val="24"/>
          <w:szCs w:val="24"/>
        </w:rPr>
        <w:fldChar w:fldCharType="separate"/>
      </w:r>
      <w:r w:rsidR="0084362F" w:rsidRPr="0081760B">
        <w:rPr>
          <w:rFonts w:ascii="Times New Roman" w:hAnsi="Times New Roman"/>
          <w:noProof/>
          <w:sz w:val="24"/>
          <w:szCs w:val="24"/>
        </w:rPr>
        <w:t xml:space="preserve">ия (-ии) </w:t>
      </w:r>
      <w:r w:rsidR="0084362F" w:rsidRPr="0081760B">
        <w:rPr>
          <w:rFonts w:ascii="Times New Roman" w:hAnsi="Times New Roman"/>
          <w:sz w:val="24"/>
          <w:szCs w:val="24"/>
        </w:rPr>
        <w:fldChar w:fldCharType="end"/>
      </w:r>
      <w:bookmarkEnd w:id="34"/>
      <w:r w:rsidR="00991D06" w:rsidRPr="0081760B">
        <w:rPr>
          <w:rFonts w:ascii="Times New Roman" w:hAnsi="Times New Roman"/>
          <w:sz w:val="24"/>
          <w:szCs w:val="24"/>
        </w:rPr>
        <w:t xml:space="preserve"> на использование ПО: </w:t>
      </w:r>
      <w:r w:rsidR="00991D06" w:rsidRPr="0081760B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на срок действия исключительных прав у Лицензиара/иной срок"/>
            </w:textInput>
          </w:ffData>
        </w:fldChar>
      </w:r>
      <w:r w:rsidR="00991D06" w:rsidRPr="0081760B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</w:r>
      <w:r w:rsidR="00991D06" w:rsidRPr="0081760B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991D06" w:rsidRPr="0081760B">
        <w:rPr>
          <w:rFonts w:ascii="Times New Roman" w:hAnsi="Times New Roman"/>
          <w:noProof/>
          <w:sz w:val="24"/>
          <w:szCs w:val="24"/>
          <w:highlight w:val="lightGray"/>
        </w:rPr>
        <w:t>на срок действия исключительных прав у Лицензиара/иной срок</w:t>
      </w:r>
      <w:r w:rsidR="00991D06" w:rsidRPr="0081760B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87400A" w:rsidRPr="0081760B">
        <w:rPr>
          <w:rFonts w:ascii="Times New Roman" w:hAnsi="Times New Roman"/>
          <w:sz w:val="24"/>
          <w:szCs w:val="24"/>
        </w:rPr>
        <w:t>.</w:t>
      </w:r>
    </w:p>
    <w:p w:rsidR="003E7CBE" w:rsidRDefault="003E7CBE" w:rsidP="00BE4B3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</w:t>
      </w:r>
      <w:r w:rsidR="00991D06" w:rsidRPr="003E7CBE">
        <w:rPr>
          <w:rFonts w:ascii="Times New Roman" w:hAnsi="Times New Roman"/>
          <w:sz w:val="24"/>
          <w:szCs w:val="24"/>
        </w:rPr>
        <w:t xml:space="preserve">Срок, в течение которого ПО </w:t>
      </w:r>
      <w:r w:rsidR="00991D06" w:rsidRPr="003E7CBE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и электронно-цифровые ключи "/>
            </w:textInput>
          </w:ffData>
        </w:fldChar>
      </w:r>
      <w:r w:rsidR="00991D06" w:rsidRPr="003E7CBE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</w:r>
      <w:r w:rsidR="00991D06" w:rsidRPr="003E7CBE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991D06" w:rsidRPr="003E7CBE">
        <w:rPr>
          <w:rFonts w:ascii="Times New Roman" w:hAnsi="Times New Roman"/>
          <w:noProof/>
          <w:sz w:val="24"/>
          <w:szCs w:val="24"/>
          <w:highlight w:val="lightGray"/>
        </w:rPr>
        <w:t xml:space="preserve">и электронно-цифровые ключи </w:t>
      </w:r>
      <w:r w:rsidR="00991D06" w:rsidRPr="003E7CBE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991D06" w:rsidRPr="003E7CBE">
        <w:rPr>
          <w:rFonts w:ascii="Times New Roman" w:hAnsi="Times New Roman"/>
          <w:sz w:val="24"/>
          <w:szCs w:val="24"/>
        </w:rPr>
        <w:t xml:space="preserve"> должны быть переданы: </w:t>
      </w:r>
      <w:bookmarkStart w:id="35" w:name="ТекстовоеПоле91"/>
      <w:r w:rsidR="00991D06" w:rsidRPr="003E7CBE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1D06" w:rsidRPr="003E7CBE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</w:r>
      <w:r w:rsidR="00991D06" w:rsidRPr="003E7CBE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t> </w: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t> </w: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t> </w: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t> </w: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t> </w:t>
      </w:r>
      <w:r w:rsidR="00991D06" w:rsidRPr="003E7CBE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87400A" w:rsidRPr="003E7CBE">
        <w:rPr>
          <w:rFonts w:ascii="Times New Roman" w:hAnsi="Times New Roman"/>
          <w:sz w:val="24"/>
          <w:szCs w:val="24"/>
        </w:rPr>
        <w:t>.</w:t>
      </w:r>
      <w:bookmarkEnd w:id="35"/>
    </w:p>
    <w:p w:rsidR="00991D06" w:rsidRPr="003E7CBE" w:rsidRDefault="003E7CBE" w:rsidP="00BE4B30">
      <w:pPr>
        <w:tabs>
          <w:tab w:val="num" w:pos="284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 w:rsidR="00991D06" w:rsidRPr="003E7CBE">
        <w:rPr>
          <w:rFonts w:ascii="Times New Roman" w:hAnsi="Times New Roman"/>
          <w:sz w:val="24"/>
          <w:szCs w:val="24"/>
        </w:rPr>
        <w:t xml:space="preserve">Способ передачи </w:t>
      </w:r>
      <w:proofErr w:type="gramStart"/>
      <w:r w:rsidR="00991D06" w:rsidRPr="003E7CBE">
        <w:rPr>
          <w:rFonts w:ascii="Times New Roman" w:hAnsi="Times New Roman"/>
          <w:sz w:val="24"/>
          <w:szCs w:val="24"/>
        </w:rPr>
        <w:t>ПО</w:t>
      </w:r>
      <w:proofErr w:type="gramEnd"/>
      <w:r w:rsidR="00991D06" w:rsidRPr="003E7CBE">
        <w:rPr>
          <w:rFonts w:ascii="Times New Roman" w:hAnsi="Times New Roman"/>
          <w:sz w:val="24"/>
          <w:szCs w:val="24"/>
        </w:rPr>
        <w:t xml:space="preserve">, </w:t>
      </w:r>
      <w:r w:rsidR="00991D06" w:rsidRPr="003E7CBE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и электронно-цифровых ключей "/>
            </w:textInput>
          </w:ffData>
        </w:fldChar>
      </w:r>
      <w:r w:rsidR="00991D06" w:rsidRPr="003E7CBE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</w:r>
      <w:r w:rsidR="00991D06" w:rsidRPr="003E7CBE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991D06" w:rsidRPr="003E7CBE">
        <w:rPr>
          <w:rFonts w:ascii="Times New Roman" w:hAnsi="Times New Roman"/>
          <w:noProof/>
          <w:sz w:val="24"/>
          <w:szCs w:val="24"/>
          <w:highlight w:val="lightGray"/>
        </w:rPr>
        <w:t xml:space="preserve">и </w:t>
      </w:r>
      <w:proofErr w:type="gramStart"/>
      <w:r w:rsidR="00991D06" w:rsidRPr="003E7CBE">
        <w:rPr>
          <w:rFonts w:ascii="Times New Roman" w:hAnsi="Times New Roman"/>
          <w:noProof/>
          <w:sz w:val="24"/>
          <w:szCs w:val="24"/>
          <w:highlight w:val="lightGray"/>
        </w:rPr>
        <w:t>электронно-цифровых</w:t>
      </w:r>
      <w:proofErr w:type="gramEnd"/>
      <w:r w:rsidR="00991D06" w:rsidRPr="003E7CBE">
        <w:rPr>
          <w:rFonts w:ascii="Times New Roman" w:hAnsi="Times New Roman"/>
          <w:noProof/>
          <w:sz w:val="24"/>
          <w:szCs w:val="24"/>
          <w:highlight w:val="lightGray"/>
        </w:rPr>
        <w:t xml:space="preserve"> ключей </w:t>
      </w:r>
      <w:r w:rsidR="00991D06" w:rsidRPr="003E7CBE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991D06" w:rsidRPr="003E7CBE">
        <w:rPr>
          <w:rFonts w:ascii="Times New Roman" w:hAnsi="Times New Roman"/>
          <w:sz w:val="24"/>
          <w:szCs w:val="24"/>
        </w:rPr>
        <w:t xml:space="preserve"> и документации: </w:t>
      </w:r>
      <w:bookmarkStart w:id="36" w:name="ТекстовоеПоле92"/>
      <w:r w:rsidR="00991D06" w:rsidRPr="003E7CBE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92"/>
            <w:enabled/>
            <w:calcOnExit w:val="0"/>
            <w:textInput/>
          </w:ffData>
        </w:fldChar>
      </w:r>
      <w:r w:rsidR="00991D06" w:rsidRPr="003E7CBE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</w:r>
      <w:r w:rsidR="00991D06" w:rsidRPr="003E7CBE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t> </w: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t> </w: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t> </w: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t> </w: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t> </w:t>
      </w:r>
      <w:r w:rsidR="00991D06" w:rsidRPr="003E7CBE">
        <w:rPr>
          <w:rFonts w:ascii="Times New Roman" w:hAnsi="Times New Roman"/>
          <w:sz w:val="24"/>
          <w:szCs w:val="24"/>
          <w:highlight w:val="lightGray"/>
        </w:rPr>
        <w:fldChar w:fldCharType="end"/>
      </w:r>
      <w:bookmarkEnd w:id="36"/>
      <w:r w:rsidR="0087400A" w:rsidRPr="003E7CBE">
        <w:rPr>
          <w:rFonts w:ascii="Times New Roman" w:hAnsi="Times New Roman"/>
          <w:sz w:val="24"/>
          <w:szCs w:val="24"/>
        </w:rPr>
        <w:t>.</w:t>
      </w:r>
    </w:p>
    <w:p w:rsidR="00991D06" w:rsidRPr="00CA2CD0" w:rsidRDefault="003E7CBE" w:rsidP="00BE4B3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</w:t>
      </w:r>
      <w:r w:rsidR="00991D06" w:rsidRPr="00CA2CD0">
        <w:rPr>
          <w:rFonts w:ascii="Times New Roman" w:hAnsi="Times New Roman"/>
          <w:sz w:val="24"/>
          <w:szCs w:val="24"/>
        </w:rPr>
        <w:t xml:space="preserve">Аппаратно-программные требования: </w:t>
      </w:r>
      <w:bookmarkStart w:id="37" w:name="ТекстовоеПоле93"/>
      <w:r w:rsidR="00991D06" w:rsidRPr="00CA2CD0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93"/>
            <w:enabled/>
            <w:calcOnExit w:val="0"/>
            <w:textInput/>
          </w:ffData>
        </w:fldChar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t> </w: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t> </w: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t> </w: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t> </w: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t> </w: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fldChar w:fldCharType="end"/>
      </w:r>
      <w:bookmarkEnd w:id="37"/>
      <w:r w:rsidR="0087400A">
        <w:rPr>
          <w:rFonts w:ascii="Times New Roman" w:hAnsi="Times New Roman"/>
          <w:sz w:val="24"/>
          <w:szCs w:val="24"/>
        </w:rPr>
        <w:t>.</w:t>
      </w:r>
    </w:p>
    <w:p w:rsidR="00991D06" w:rsidRPr="00CA2CD0" w:rsidRDefault="003E7CBE" w:rsidP="00BE4B3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</w:t>
      </w:r>
      <w:r w:rsidR="00991D06" w:rsidRPr="00CA2CD0">
        <w:rPr>
          <w:rFonts w:ascii="Times New Roman" w:hAnsi="Times New Roman"/>
          <w:sz w:val="24"/>
          <w:szCs w:val="24"/>
        </w:rPr>
        <w:t xml:space="preserve">Условия и сроки Гарантийного обслуживания </w:t>
      </w:r>
      <w:proofErr w:type="gramStart"/>
      <w:r w:rsidR="00991D06" w:rsidRPr="00CA2CD0">
        <w:rPr>
          <w:rFonts w:ascii="Times New Roman" w:hAnsi="Times New Roman"/>
          <w:sz w:val="24"/>
          <w:szCs w:val="24"/>
        </w:rPr>
        <w:t>ПО</w:t>
      </w:r>
      <w:proofErr w:type="gramEnd"/>
      <w:r w:rsidR="00991D06" w:rsidRPr="00CA2CD0">
        <w:rPr>
          <w:rFonts w:ascii="Times New Roman" w:hAnsi="Times New Roman"/>
          <w:sz w:val="24"/>
          <w:szCs w:val="24"/>
        </w:rPr>
        <w:t xml:space="preserve">: </w:t>
      </w:r>
      <w:bookmarkStart w:id="38" w:name="ТекстовоеПоле94"/>
      <w:r w:rsidR="00991D06" w:rsidRPr="00CA2CD0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94"/>
            <w:enabled/>
            <w:calcOnExit w:val="0"/>
            <w:textInput/>
          </w:ffData>
        </w:fldChar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t> </w: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t> </w: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t> </w: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t> </w: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t> </w: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fldChar w:fldCharType="end"/>
      </w:r>
      <w:bookmarkEnd w:id="38"/>
      <w:r w:rsidR="0087400A">
        <w:rPr>
          <w:rFonts w:ascii="Times New Roman" w:hAnsi="Times New Roman"/>
          <w:sz w:val="24"/>
          <w:szCs w:val="24"/>
        </w:rPr>
        <w:t>.</w:t>
      </w:r>
    </w:p>
    <w:p w:rsidR="00991D06" w:rsidRPr="00CA2CD0" w:rsidRDefault="003E7CBE" w:rsidP="00BE4B3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</w:t>
      </w:r>
      <w:r w:rsidR="00991D06" w:rsidRPr="00CA2CD0">
        <w:rPr>
          <w:rFonts w:ascii="Times New Roman" w:hAnsi="Times New Roman"/>
          <w:sz w:val="24"/>
          <w:szCs w:val="24"/>
        </w:rPr>
        <w:t xml:space="preserve">Способ исполнения обязанности по Гарантийному обслуживанию </w:t>
      </w:r>
      <w:proofErr w:type="gramStart"/>
      <w:r w:rsidR="00991D06" w:rsidRPr="00CA2CD0">
        <w:rPr>
          <w:rFonts w:ascii="Times New Roman" w:hAnsi="Times New Roman"/>
          <w:sz w:val="24"/>
          <w:szCs w:val="24"/>
        </w:rPr>
        <w:t>ПО</w:t>
      </w:r>
      <w:proofErr w:type="gramEnd"/>
      <w:r w:rsidR="00991D06" w:rsidRPr="00CA2CD0">
        <w:rPr>
          <w:rFonts w:ascii="Times New Roman" w:hAnsi="Times New Roman"/>
          <w:sz w:val="24"/>
          <w:szCs w:val="24"/>
        </w:rPr>
        <w:t xml:space="preserve">: </w:t>
      </w:r>
      <w:bookmarkStart w:id="39" w:name="ТекстовоеПоле95"/>
      <w:r w:rsidR="00991D06" w:rsidRPr="00CA2CD0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95"/>
            <w:enabled/>
            <w:calcOnExit w:val="0"/>
            <w:textInput/>
          </w:ffData>
        </w:fldChar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t> </w: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t> </w: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t> </w: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t> </w: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t> </w: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fldChar w:fldCharType="end"/>
      </w:r>
      <w:bookmarkEnd w:id="39"/>
      <w:r w:rsidR="0087400A">
        <w:rPr>
          <w:rFonts w:ascii="Times New Roman" w:hAnsi="Times New Roman"/>
          <w:sz w:val="24"/>
          <w:szCs w:val="24"/>
        </w:rPr>
        <w:t>.</w:t>
      </w:r>
    </w:p>
    <w:p w:rsidR="00991D06" w:rsidRPr="00CA2CD0" w:rsidRDefault="003E7CBE" w:rsidP="00BE4B3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</w:t>
      </w:r>
      <w:r w:rsidR="00991D06" w:rsidRPr="00CA2CD0">
        <w:rPr>
          <w:rFonts w:ascii="Times New Roman" w:hAnsi="Times New Roman"/>
          <w:sz w:val="24"/>
          <w:szCs w:val="24"/>
        </w:rPr>
        <w:t xml:space="preserve">Территория, на которой </w:t>
      </w:r>
      <w:proofErr w:type="gramStart"/>
      <w:r w:rsidR="00991D06" w:rsidRPr="00CA2CD0">
        <w:rPr>
          <w:rFonts w:ascii="Times New Roman" w:hAnsi="Times New Roman"/>
          <w:sz w:val="24"/>
          <w:szCs w:val="24"/>
        </w:rPr>
        <w:t>предоставля</w:t>
      </w:r>
      <w:bookmarkStart w:id="40" w:name="ТекстовоеПоле149"/>
      <w:r w:rsidR="0049439C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49"/>
            <w:enabled/>
            <w:calcOnExit w:val="0"/>
            <w:textInput>
              <w:default w:val="ется/ются"/>
            </w:textInput>
          </w:ffData>
        </w:fldChar>
      </w:r>
      <w:r w:rsidR="0049439C">
        <w:rPr>
          <w:rFonts w:ascii="Times New Roman" w:hAnsi="Times New Roman"/>
          <w:sz w:val="24"/>
          <w:szCs w:val="24"/>
        </w:rPr>
        <w:instrText xml:space="preserve"> FORMTEXT </w:instrText>
      </w:r>
      <w:r w:rsidR="0049439C">
        <w:rPr>
          <w:rFonts w:ascii="Times New Roman" w:hAnsi="Times New Roman"/>
          <w:sz w:val="24"/>
          <w:szCs w:val="24"/>
        </w:rPr>
      </w:r>
      <w:r w:rsidR="0049439C">
        <w:rPr>
          <w:rFonts w:ascii="Times New Roman" w:hAnsi="Times New Roman"/>
          <w:sz w:val="24"/>
          <w:szCs w:val="24"/>
        </w:rPr>
        <w:fldChar w:fldCharType="separate"/>
      </w:r>
      <w:r w:rsidR="0049439C">
        <w:rPr>
          <w:rFonts w:ascii="Times New Roman" w:hAnsi="Times New Roman"/>
          <w:noProof/>
          <w:sz w:val="24"/>
          <w:szCs w:val="24"/>
        </w:rPr>
        <w:t>ется</w:t>
      </w:r>
      <w:proofErr w:type="gramEnd"/>
      <w:r w:rsidR="0049439C">
        <w:rPr>
          <w:rFonts w:ascii="Times New Roman" w:hAnsi="Times New Roman"/>
          <w:noProof/>
          <w:sz w:val="24"/>
          <w:szCs w:val="24"/>
        </w:rPr>
        <w:t>/</w:t>
      </w:r>
      <w:proofErr w:type="spellStart"/>
      <w:r w:rsidR="0049439C">
        <w:rPr>
          <w:rFonts w:ascii="Times New Roman" w:hAnsi="Times New Roman"/>
          <w:noProof/>
          <w:sz w:val="24"/>
          <w:szCs w:val="24"/>
        </w:rPr>
        <w:t>ются</w:t>
      </w:r>
      <w:proofErr w:type="spellEnd"/>
      <w:r w:rsidR="0049439C">
        <w:rPr>
          <w:rFonts w:ascii="Times New Roman" w:hAnsi="Times New Roman"/>
          <w:sz w:val="24"/>
          <w:szCs w:val="24"/>
        </w:rPr>
        <w:fldChar w:fldCharType="end"/>
      </w:r>
      <w:bookmarkEnd w:id="40"/>
      <w:r w:rsidR="00991D06" w:rsidRPr="00CA2CD0">
        <w:rPr>
          <w:rFonts w:ascii="Times New Roman" w:hAnsi="Times New Roman"/>
          <w:sz w:val="24"/>
          <w:szCs w:val="24"/>
        </w:rPr>
        <w:t xml:space="preserve"> </w:t>
      </w:r>
      <w:r w:rsidR="0049439C" w:rsidRPr="00CA2CD0">
        <w:rPr>
          <w:rFonts w:ascii="Times New Roman" w:hAnsi="Times New Roman"/>
          <w:sz w:val="24"/>
          <w:szCs w:val="24"/>
        </w:rPr>
        <w:t>неисключительн</w:t>
      </w:r>
      <w:r w:rsidR="0049439C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41"/>
            <w:enabled/>
            <w:calcOnExit w:val="0"/>
            <w:textInput>
              <w:default w:val="ая (-ые)"/>
            </w:textInput>
          </w:ffData>
        </w:fldChar>
      </w:r>
      <w:r w:rsidR="0049439C">
        <w:rPr>
          <w:rFonts w:ascii="Times New Roman" w:hAnsi="Times New Roman"/>
          <w:sz w:val="24"/>
          <w:szCs w:val="24"/>
        </w:rPr>
        <w:instrText xml:space="preserve"> FORMTEXT </w:instrText>
      </w:r>
      <w:r w:rsidR="0049439C">
        <w:rPr>
          <w:rFonts w:ascii="Times New Roman" w:hAnsi="Times New Roman"/>
          <w:sz w:val="24"/>
          <w:szCs w:val="24"/>
        </w:rPr>
      </w:r>
      <w:r w:rsidR="0049439C">
        <w:rPr>
          <w:rFonts w:ascii="Times New Roman" w:hAnsi="Times New Roman"/>
          <w:sz w:val="24"/>
          <w:szCs w:val="24"/>
        </w:rPr>
        <w:fldChar w:fldCharType="separate"/>
      </w:r>
      <w:r w:rsidR="0049439C">
        <w:rPr>
          <w:rFonts w:ascii="Times New Roman" w:hAnsi="Times New Roman"/>
          <w:noProof/>
          <w:sz w:val="24"/>
          <w:szCs w:val="24"/>
        </w:rPr>
        <w:t>ая (-ые)</w:t>
      </w:r>
      <w:r w:rsidR="0049439C">
        <w:rPr>
          <w:rFonts w:ascii="Times New Roman" w:hAnsi="Times New Roman"/>
          <w:sz w:val="24"/>
          <w:szCs w:val="24"/>
        </w:rPr>
        <w:fldChar w:fldCharType="end"/>
      </w:r>
      <w:r w:rsidR="0049439C" w:rsidRPr="00CA2CD0">
        <w:rPr>
          <w:rFonts w:ascii="Times New Roman" w:hAnsi="Times New Roman"/>
          <w:sz w:val="24"/>
          <w:szCs w:val="24"/>
        </w:rPr>
        <w:t xml:space="preserve"> лиценз</w:t>
      </w:r>
      <w:r w:rsidR="0049439C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42"/>
            <w:enabled/>
            <w:calcOnExit w:val="0"/>
            <w:textInput>
              <w:default w:val="ия (-ии) "/>
            </w:textInput>
          </w:ffData>
        </w:fldChar>
      </w:r>
      <w:r w:rsidR="0049439C">
        <w:rPr>
          <w:rFonts w:ascii="Times New Roman" w:hAnsi="Times New Roman"/>
          <w:sz w:val="24"/>
          <w:szCs w:val="24"/>
        </w:rPr>
        <w:instrText xml:space="preserve"> FORMTEXT </w:instrText>
      </w:r>
      <w:r w:rsidR="0049439C">
        <w:rPr>
          <w:rFonts w:ascii="Times New Roman" w:hAnsi="Times New Roman"/>
          <w:sz w:val="24"/>
          <w:szCs w:val="24"/>
        </w:rPr>
      </w:r>
      <w:r w:rsidR="0049439C">
        <w:rPr>
          <w:rFonts w:ascii="Times New Roman" w:hAnsi="Times New Roman"/>
          <w:sz w:val="24"/>
          <w:szCs w:val="24"/>
        </w:rPr>
        <w:fldChar w:fldCharType="separate"/>
      </w:r>
      <w:r w:rsidR="0049439C">
        <w:rPr>
          <w:rFonts w:ascii="Times New Roman" w:hAnsi="Times New Roman"/>
          <w:noProof/>
          <w:sz w:val="24"/>
          <w:szCs w:val="24"/>
        </w:rPr>
        <w:t xml:space="preserve">ия (-ии) </w:t>
      </w:r>
      <w:r w:rsidR="0049439C">
        <w:rPr>
          <w:rFonts w:ascii="Times New Roman" w:hAnsi="Times New Roman"/>
          <w:sz w:val="24"/>
          <w:szCs w:val="24"/>
        </w:rPr>
        <w:fldChar w:fldCharType="end"/>
      </w:r>
      <w:r w:rsidR="00991D06" w:rsidRPr="00CA2CD0">
        <w:rPr>
          <w:rFonts w:ascii="Times New Roman" w:hAnsi="Times New Roman"/>
          <w:sz w:val="24"/>
          <w:szCs w:val="24"/>
        </w:rPr>
        <w:t xml:space="preserve">на использование ПО: </w:t>
      </w:r>
      <w:bookmarkStart w:id="41" w:name="ТекстовоеПоле96"/>
      <w:r w:rsidR="00991D06" w:rsidRPr="00CA2CD0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96"/>
            <w:enabled/>
            <w:calcOnExit w:val="0"/>
            <w:textInput/>
          </w:ffData>
        </w:fldChar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t> </w: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t> </w: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t> </w: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t> </w: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t> </w: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fldChar w:fldCharType="end"/>
      </w:r>
      <w:bookmarkEnd w:id="41"/>
      <w:r w:rsidR="0087400A">
        <w:rPr>
          <w:rFonts w:ascii="Times New Roman" w:hAnsi="Times New Roman"/>
          <w:sz w:val="24"/>
          <w:szCs w:val="24"/>
        </w:rPr>
        <w:t>.</w:t>
      </w:r>
    </w:p>
    <w:p w:rsidR="00991D06" w:rsidRPr="00CA2CD0" w:rsidRDefault="003E7CBE" w:rsidP="00BE4B3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 </w:t>
      </w:r>
      <w:r w:rsidR="00991D06" w:rsidRPr="00CA2CD0">
        <w:rPr>
          <w:rFonts w:ascii="Times New Roman" w:hAnsi="Times New Roman"/>
          <w:sz w:val="24"/>
          <w:szCs w:val="24"/>
        </w:rPr>
        <w:t xml:space="preserve">Информационная помощь при установке </w:t>
      </w:r>
      <w:proofErr w:type="gramStart"/>
      <w:r w:rsidR="00991D06" w:rsidRPr="00CA2CD0">
        <w:rPr>
          <w:rFonts w:ascii="Times New Roman" w:hAnsi="Times New Roman"/>
          <w:sz w:val="24"/>
          <w:szCs w:val="24"/>
        </w:rPr>
        <w:t>ПО</w:t>
      </w:r>
      <w:proofErr w:type="gramEnd"/>
      <w:r w:rsidR="00991D06" w:rsidRPr="00CA2CD0">
        <w:rPr>
          <w:rFonts w:ascii="Times New Roman" w:hAnsi="Times New Roman"/>
          <w:sz w:val="24"/>
          <w:szCs w:val="24"/>
        </w:rPr>
        <w:t xml:space="preserve">: </w: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86"/>
            <w:enabled/>
            <w:calcOnExit w:val="0"/>
            <w:textInput>
              <w:default w:val="указать валюту"/>
            </w:textInput>
          </w:ffData>
        </w:fldChar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991D06" w:rsidRPr="00CA2CD0">
        <w:rPr>
          <w:rFonts w:ascii="Times New Roman" w:hAnsi="Times New Roman"/>
          <w:noProof/>
          <w:sz w:val="24"/>
          <w:szCs w:val="24"/>
          <w:highlight w:val="lightGray"/>
        </w:rPr>
        <w:t>применимо/не применимо</w: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87400A">
        <w:rPr>
          <w:rFonts w:ascii="Times New Roman" w:hAnsi="Times New Roman"/>
          <w:sz w:val="24"/>
          <w:szCs w:val="24"/>
        </w:rPr>
        <w:t>.</w:t>
      </w:r>
    </w:p>
    <w:p w:rsidR="00991D06" w:rsidRPr="00CA2CD0" w:rsidRDefault="00991D06" w:rsidP="00BE4B30">
      <w:pPr>
        <w:spacing w:after="0"/>
        <w:ind w:firstLine="425"/>
        <w:jc w:val="both"/>
        <w:rPr>
          <w:rFonts w:ascii="Times New Roman" w:hAnsi="Times New Roman"/>
          <w:noProof/>
          <w:sz w:val="24"/>
          <w:szCs w:val="24"/>
        </w:rPr>
      </w:pPr>
      <w:r w:rsidRPr="00CA2CD0">
        <w:rPr>
          <w:rFonts w:ascii="Times New Roman" w:hAnsi="Times New Roman"/>
          <w:noProof/>
          <w:sz w:val="24"/>
          <w:szCs w:val="24"/>
        </w:rPr>
        <w:t xml:space="preserve">9.1. Срок оказания информационной помощи по телефону: </w:t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instrText xml:space="preserve"> FORMTEXT </w:instrText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fldChar w:fldCharType="separate"/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fldChar w:fldCharType="end"/>
      </w:r>
      <w:r w:rsidR="0087400A">
        <w:rPr>
          <w:rFonts w:ascii="Times New Roman" w:hAnsi="Times New Roman"/>
          <w:noProof/>
          <w:sz w:val="24"/>
          <w:szCs w:val="24"/>
        </w:rPr>
        <w:t>.</w:t>
      </w:r>
    </w:p>
    <w:p w:rsidR="00991D06" w:rsidRPr="00CA2CD0" w:rsidRDefault="00991D06" w:rsidP="00BE4B30">
      <w:pPr>
        <w:pStyle w:val="24"/>
        <w:spacing w:line="276" w:lineRule="auto"/>
        <w:ind w:left="0" w:firstLine="425"/>
        <w:rPr>
          <w:noProof/>
        </w:rPr>
      </w:pPr>
      <w:r w:rsidRPr="00CA2CD0">
        <w:rPr>
          <w:noProof/>
        </w:rPr>
        <w:t xml:space="preserve">9.2. </w:t>
      </w:r>
      <w:proofErr w:type="gramStart"/>
      <w:r w:rsidRPr="00CA2CD0">
        <w:rPr>
          <w:noProof/>
        </w:rPr>
        <w:t xml:space="preserve">Информационная помощь по телефону при установке и использовании ПО оказывается Лицензиаром с </w:t>
      </w:r>
      <w:r w:rsidRPr="00CA2CD0">
        <w:rPr>
          <w:noProof/>
          <w:highlight w:val="lightGray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r w:rsidRPr="00CA2CD0">
        <w:rPr>
          <w:noProof/>
          <w:highlight w:val="lightGray"/>
        </w:rPr>
        <w:instrText xml:space="preserve"> FORMTEXT </w:instrText>
      </w:r>
      <w:r w:rsidRPr="00CA2CD0">
        <w:rPr>
          <w:noProof/>
          <w:highlight w:val="lightGray"/>
        </w:rPr>
      </w:r>
      <w:r w:rsidRPr="00CA2CD0">
        <w:rPr>
          <w:noProof/>
          <w:highlight w:val="lightGray"/>
        </w:rPr>
        <w:fldChar w:fldCharType="separate"/>
      </w:r>
      <w:r w:rsidRPr="00CA2CD0">
        <w:rPr>
          <w:noProof/>
          <w:highlight w:val="lightGray"/>
        </w:rPr>
        <w:t> </w:t>
      </w:r>
      <w:r w:rsidRPr="00CA2CD0">
        <w:rPr>
          <w:noProof/>
          <w:highlight w:val="lightGray"/>
        </w:rPr>
        <w:t> </w:t>
      </w:r>
      <w:r w:rsidRPr="00CA2CD0">
        <w:rPr>
          <w:noProof/>
          <w:highlight w:val="lightGray"/>
        </w:rPr>
        <w:t> </w:t>
      </w:r>
      <w:r w:rsidRPr="00CA2CD0">
        <w:rPr>
          <w:noProof/>
          <w:highlight w:val="lightGray"/>
        </w:rPr>
        <w:t> </w:t>
      </w:r>
      <w:r w:rsidRPr="00CA2CD0">
        <w:rPr>
          <w:noProof/>
          <w:highlight w:val="lightGray"/>
        </w:rPr>
        <w:t> </w:t>
      </w:r>
      <w:r w:rsidRPr="00CA2CD0">
        <w:rPr>
          <w:noProof/>
          <w:highlight w:val="lightGray"/>
        </w:rPr>
        <w:fldChar w:fldCharType="end"/>
      </w:r>
      <w:r w:rsidRPr="00CA2CD0">
        <w:rPr>
          <w:noProof/>
        </w:rPr>
        <w:t xml:space="preserve"> до </w:t>
      </w:r>
      <w:r w:rsidRPr="00CA2CD0">
        <w:rPr>
          <w:noProof/>
          <w:highlight w:val="lightGray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r w:rsidRPr="00CA2CD0">
        <w:rPr>
          <w:noProof/>
          <w:highlight w:val="lightGray"/>
        </w:rPr>
        <w:instrText xml:space="preserve"> FORMTEXT </w:instrText>
      </w:r>
      <w:r w:rsidRPr="00CA2CD0">
        <w:rPr>
          <w:noProof/>
          <w:highlight w:val="lightGray"/>
        </w:rPr>
      </w:r>
      <w:r w:rsidRPr="00CA2CD0">
        <w:rPr>
          <w:noProof/>
          <w:highlight w:val="lightGray"/>
        </w:rPr>
        <w:fldChar w:fldCharType="separate"/>
      </w:r>
      <w:r w:rsidRPr="00CA2CD0">
        <w:rPr>
          <w:noProof/>
          <w:highlight w:val="lightGray"/>
        </w:rPr>
        <w:t> </w:t>
      </w:r>
      <w:r w:rsidRPr="00CA2CD0">
        <w:rPr>
          <w:noProof/>
          <w:highlight w:val="lightGray"/>
        </w:rPr>
        <w:t> </w:t>
      </w:r>
      <w:r w:rsidRPr="00CA2CD0">
        <w:rPr>
          <w:noProof/>
          <w:highlight w:val="lightGray"/>
        </w:rPr>
        <w:t> </w:t>
      </w:r>
      <w:r w:rsidRPr="00CA2CD0">
        <w:rPr>
          <w:noProof/>
          <w:highlight w:val="lightGray"/>
        </w:rPr>
        <w:t> </w:t>
      </w:r>
      <w:r w:rsidRPr="00CA2CD0">
        <w:rPr>
          <w:noProof/>
          <w:highlight w:val="lightGray"/>
        </w:rPr>
        <w:t> </w:t>
      </w:r>
      <w:r w:rsidRPr="00CA2CD0">
        <w:rPr>
          <w:noProof/>
          <w:highlight w:val="lightGray"/>
        </w:rPr>
        <w:fldChar w:fldCharType="end"/>
      </w:r>
      <w:r w:rsidRPr="00CA2CD0">
        <w:rPr>
          <w:noProof/>
        </w:rPr>
        <w:t xml:space="preserve"> часов по </w:t>
      </w:r>
      <w:r w:rsidRPr="00CA2CD0">
        <w:rPr>
          <w:noProof/>
          <w:highlight w:val="lightGray"/>
        </w:rPr>
        <w:fldChar w:fldCharType="begin">
          <w:ffData>
            <w:name w:val="ТекстовоеПоле17"/>
            <w:enabled/>
            <w:calcOnExit w:val="0"/>
            <w:textInput>
              <w:default w:val="московскому"/>
            </w:textInput>
          </w:ffData>
        </w:fldChar>
      </w:r>
      <w:r w:rsidRPr="00CA2CD0">
        <w:rPr>
          <w:noProof/>
          <w:highlight w:val="lightGray"/>
        </w:rPr>
        <w:instrText xml:space="preserve"> FORMTEXT </w:instrText>
      </w:r>
      <w:r w:rsidRPr="00CA2CD0">
        <w:rPr>
          <w:noProof/>
          <w:highlight w:val="lightGray"/>
        </w:rPr>
      </w:r>
      <w:r w:rsidRPr="00CA2CD0">
        <w:rPr>
          <w:noProof/>
          <w:highlight w:val="lightGray"/>
        </w:rPr>
        <w:fldChar w:fldCharType="separate"/>
      </w:r>
      <w:r w:rsidRPr="00CA2CD0">
        <w:rPr>
          <w:noProof/>
          <w:highlight w:val="lightGray"/>
        </w:rPr>
        <w:t>московскому</w:t>
      </w:r>
      <w:r w:rsidRPr="00CA2CD0">
        <w:rPr>
          <w:noProof/>
          <w:highlight w:val="lightGray"/>
        </w:rPr>
        <w:fldChar w:fldCharType="end"/>
      </w:r>
      <w:r w:rsidRPr="00CA2CD0">
        <w:rPr>
          <w:noProof/>
        </w:rPr>
        <w:t xml:space="preserve"> времени с понедельника по пятницу, кроме выходных и государственных праздников.</w:t>
      </w:r>
      <w:proofErr w:type="gramEnd"/>
    </w:p>
    <w:p w:rsidR="00991D06" w:rsidRDefault="00991D06" w:rsidP="000336F4">
      <w:pPr>
        <w:spacing w:after="0"/>
        <w:ind w:firstLine="425"/>
        <w:jc w:val="both"/>
        <w:rPr>
          <w:rFonts w:ascii="Times New Roman" w:hAnsi="Times New Roman"/>
          <w:noProof/>
          <w:sz w:val="24"/>
          <w:szCs w:val="24"/>
        </w:rPr>
      </w:pPr>
      <w:r w:rsidRPr="00991D06">
        <w:rPr>
          <w:rFonts w:ascii="Times New Roman" w:hAnsi="Times New Roman"/>
          <w:noProof/>
          <w:sz w:val="24"/>
          <w:szCs w:val="24"/>
        </w:rPr>
        <w:lastRenderedPageBreak/>
        <w:t>9.3. Информационная помощь при установке ПО включает в себя ответы на вопросы и получение инструкций Лицензиатом относительно самого процесса установки.</w:t>
      </w:r>
    </w:p>
    <w:p w:rsidR="00991D06" w:rsidRPr="00991D06" w:rsidRDefault="00991D06" w:rsidP="000336F4">
      <w:pPr>
        <w:spacing w:after="0" w:line="240" w:lineRule="auto"/>
        <w:ind w:firstLine="425"/>
        <w:jc w:val="both"/>
        <w:rPr>
          <w:rFonts w:ascii="Times New Roman" w:hAnsi="Times New Roman"/>
          <w:noProof/>
          <w:sz w:val="24"/>
          <w:szCs w:val="24"/>
        </w:rPr>
      </w:pPr>
      <w:r w:rsidRPr="00991D06">
        <w:rPr>
          <w:rFonts w:ascii="Times New Roman" w:hAnsi="Times New Roman"/>
          <w:noProof/>
          <w:sz w:val="24"/>
          <w:szCs w:val="24"/>
        </w:rPr>
        <w:t xml:space="preserve">9.4. Информационная помощь при использовании ПО включает в себя ответы на вопросы и получение инструкций Лицензиатом относительно применения ПО, ответы на сообщения об ошибках в ПО и определение того, является ли данная ошибка результатом сбоя самого ПО или же она вызвана проблемами, связанными с внешними условиями существования или установкой ПО. </w:t>
      </w:r>
      <w:proofErr w:type="gramStart"/>
      <w:r w:rsidRPr="00991D06">
        <w:rPr>
          <w:rFonts w:ascii="Times New Roman" w:hAnsi="Times New Roman"/>
          <w:noProof/>
          <w:sz w:val="24"/>
          <w:szCs w:val="24"/>
        </w:rPr>
        <w:t>Лицензиат обязан предоставить Лицензиару информацию, достаточную для того, чтобы воспроизвести данную ошибку на основной копии ПО, и включающую в себя подробное описание проблемы, регистрационные файлы, дампы оперативной памяти, файлы данных и т.п.</w:t>
      </w:r>
      <w:proofErr w:type="gramEnd"/>
    </w:p>
    <w:p w:rsidR="00991D06" w:rsidRPr="00991D06" w:rsidRDefault="00991D06" w:rsidP="0041064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91D06">
        <w:rPr>
          <w:rFonts w:ascii="Times New Roman" w:hAnsi="Times New Roman"/>
          <w:sz w:val="24"/>
          <w:szCs w:val="24"/>
        </w:rPr>
        <w:t xml:space="preserve">10. Иные условия: </w:t>
      </w:r>
      <w:r w:rsidRPr="00991D06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1D06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991D06">
        <w:rPr>
          <w:rFonts w:ascii="Times New Roman" w:hAnsi="Times New Roman"/>
          <w:sz w:val="24"/>
          <w:szCs w:val="24"/>
          <w:highlight w:val="lightGray"/>
        </w:rPr>
      </w:r>
      <w:r w:rsidRPr="00991D06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991D06">
        <w:rPr>
          <w:rFonts w:ascii="Times New Roman" w:hAnsi="Times New Roman"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sz w:val="24"/>
          <w:szCs w:val="24"/>
          <w:highlight w:val="lightGray"/>
        </w:rPr>
        <w:fldChar w:fldCharType="end"/>
      </w:r>
    </w:p>
    <w:p w:rsidR="00D3437F" w:rsidRPr="00991D06" w:rsidRDefault="00D3437F" w:rsidP="00410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603"/>
        <w:gridCol w:w="4571"/>
      </w:tblGrid>
      <w:tr w:rsidR="00D3437F" w:rsidRPr="00D3437F" w:rsidTr="0051778B">
        <w:tblPrEx>
          <w:tblCellMar>
            <w:top w:w="0" w:type="dxa"/>
            <w:bottom w:w="0" w:type="dxa"/>
          </w:tblCellMar>
        </w:tblPrEx>
        <w:trPr>
          <w:gridAfter w:val="1"/>
          <w:wAfter w:w="4571" w:type="dxa"/>
          <w:trHeight w:val="343"/>
        </w:trPr>
        <w:tc>
          <w:tcPr>
            <w:tcW w:w="9571" w:type="dxa"/>
            <w:gridSpan w:val="2"/>
          </w:tcPr>
          <w:p w:rsidR="00D3437F" w:rsidRPr="00D3437F" w:rsidRDefault="00C647D6" w:rsidP="0041064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="00D3437F" w:rsidRPr="00D3437F">
              <w:rPr>
                <w:rFonts w:ascii="Times New Roman" w:hAnsi="Times New Roman"/>
                <w:b/>
                <w:sz w:val="24"/>
                <w:szCs w:val="24"/>
              </w:rPr>
              <w:t>ПОДПИСИ СТОРОН:</w:t>
            </w:r>
          </w:p>
        </w:tc>
      </w:tr>
      <w:tr w:rsidR="00D3437F" w:rsidRPr="00D3437F" w:rsidTr="00C647D6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4968" w:type="dxa"/>
          </w:tcPr>
          <w:p w:rsidR="00D3437F" w:rsidRPr="004D2EC7" w:rsidRDefault="006737B0" w:rsidP="005F7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EC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D2EC7" w:rsidRPr="004D2EC7">
              <w:rPr>
                <w:rFonts w:ascii="Times New Roman" w:hAnsi="Times New Roman"/>
                <w:sz w:val="24"/>
                <w:szCs w:val="24"/>
              </w:rPr>
              <w:t>Лицензиара</w:t>
            </w:r>
          </w:p>
          <w:p w:rsidR="00D3437F" w:rsidRPr="00D3437F" w:rsidRDefault="00D3437F" w:rsidP="005F7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  <w:p w:rsidR="005F7DBD" w:rsidRDefault="00345C9E" w:rsidP="005F7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11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  <w:r w:rsidR="00D3437F" w:rsidRPr="00D3437F">
              <w:rPr>
                <w:rFonts w:ascii="Times New Roman" w:hAnsi="Times New Roman"/>
                <w:sz w:val="24"/>
                <w:szCs w:val="24"/>
              </w:rPr>
              <w:t>/</w:t>
            </w:r>
            <w:r w:rsidR="00D3437F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11"/>
                  <w:enabled/>
                  <w:calcOnExit w:val="0"/>
                  <w:textInput/>
                </w:ffData>
              </w:fldChar>
            </w:r>
            <w:r w:rsidR="00D3437F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="00D3437F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="00D3437F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="00D3437F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D3437F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D3437F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D3437F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D3437F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D3437F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  <w:r w:rsidR="00BE70C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3437F" w:rsidRPr="00D3437F" w:rsidRDefault="00D3437F" w:rsidP="005F7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3437F" w:rsidRPr="00D3437F" w:rsidRDefault="00D3437F" w:rsidP="005F7DBD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74" w:type="dxa"/>
            <w:gridSpan w:val="2"/>
          </w:tcPr>
          <w:p w:rsidR="00D3437F" w:rsidRPr="004D2EC7" w:rsidRDefault="006737B0" w:rsidP="005F7DBD">
            <w:pPr>
              <w:spacing w:after="0" w:line="240" w:lineRule="auto"/>
              <w:ind w:left="3537" w:firstLine="2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C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D2EC7" w:rsidRPr="004D2EC7">
              <w:rPr>
                <w:rFonts w:ascii="Times New Roman" w:hAnsi="Times New Roman"/>
                <w:sz w:val="24"/>
                <w:szCs w:val="24"/>
              </w:rPr>
              <w:t>Лицензиата</w:t>
            </w:r>
          </w:p>
          <w:p w:rsidR="00320874" w:rsidRDefault="00320874" w:rsidP="005F7DBD">
            <w:pPr>
              <w:spacing w:after="0" w:line="240" w:lineRule="auto"/>
              <w:ind w:left="3537" w:firstLine="22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D3437F" w:rsidRDefault="00320874" w:rsidP="005F7DBD">
            <w:pPr>
              <w:spacing w:after="0" w:line="240" w:lineRule="auto"/>
              <w:ind w:left="3537" w:firstLine="22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ВНИПИнефть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20874" w:rsidRPr="00D3437F" w:rsidRDefault="00320874" w:rsidP="005F7DBD">
            <w:pPr>
              <w:spacing w:after="0" w:line="240" w:lineRule="auto"/>
              <w:ind w:left="3537" w:firstLine="22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437F" w:rsidRPr="00D3437F" w:rsidRDefault="00320874" w:rsidP="005F7DBD">
            <w:pPr>
              <w:spacing w:after="0" w:line="240" w:lineRule="auto"/>
              <w:ind w:left="3537" w:firstLine="22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D3437F" w:rsidRPr="00D3437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Д.А. Сергеев</w:t>
            </w:r>
            <w:r w:rsidR="00D3437F" w:rsidRPr="00D3437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3437F" w:rsidRPr="00D3437F" w:rsidRDefault="00D3437F" w:rsidP="005F7DBD">
            <w:pPr>
              <w:spacing w:after="0" w:line="240" w:lineRule="auto"/>
              <w:ind w:left="3537" w:firstLine="2268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  <w:tr w:rsidR="000336F4" w:rsidRPr="00D3437F" w:rsidTr="00C647D6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4968" w:type="dxa"/>
          </w:tcPr>
          <w:p w:rsidR="000336F4" w:rsidRPr="004D2EC7" w:rsidRDefault="000336F4" w:rsidP="005F7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4" w:type="dxa"/>
            <w:gridSpan w:val="2"/>
          </w:tcPr>
          <w:p w:rsidR="000336F4" w:rsidRPr="004D2EC7" w:rsidRDefault="000336F4" w:rsidP="005F7DBD">
            <w:pPr>
              <w:spacing w:after="0" w:line="240" w:lineRule="auto"/>
              <w:ind w:left="3537" w:firstLine="22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437F" w:rsidRPr="00D3437F" w:rsidRDefault="00D3437F" w:rsidP="00D3437F">
      <w:pPr>
        <w:spacing w:after="0" w:line="240" w:lineRule="auto"/>
        <w:rPr>
          <w:rFonts w:ascii="Times New Roman" w:hAnsi="Times New Roman"/>
          <w:sz w:val="24"/>
          <w:szCs w:val="24"/>
        </w:rPr>
        <w:sectPr w:rsidR="00D3437F" w:rsidRPr="00D3437F" w:rsidSect="00991D06">
          <w:pgSz w:w="16838" w:h="11906" w:orient="landscape"/>
          <w:pgMar w:top="709" w:right="709" w:bottom="851" w:left="709" w:header="709" w:footer="709" w:gutter="0"/>
          <w:cols w:space="708"/>
          <w:docGrid w:linePitch="360"/>
        </w:sectPr>
      </w:pPr>
    </w:p>
    <w:p w:rsidR="006737B0" w:rsidRDefault="00D3437F" w:rsidP="006737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3437F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  <w:r w:rsidR="006737B0">
        <w:rPr>
          <w:rFonts w:ascii="Times New Roman" w:hAnsi="Times New Roman"/>
          <w:b/>
          <w:sz w:val="24"/>
          <w:szCs w:val="24"/>
        </w:rPr>
        <w:t xml:space="preserve"> </w:t>
      </w:r>
    </w:p>
    <w:p w:rsidR="00D3437F" w:rsidRPr="0051667D" w:rsidRDefault="00D3437F" w:rsidP="006737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1667D">
        <w:rPr>
          <w:rFonts w:ascii="Times New Roman" w:hAnsi="Times New Roman"/>
          <w:b/>
          <w:sz w:val="24"/>
          <w:szCs w:val="24"/>
        </w:rPr>
        <w:t>к Договору №</w:t>
      </w:r>
      <w:r w:rsidRPr="0051667D">
        <w:rPr>
          <w:rFonts w:ascii="Times New Roman" w:hAnsi="Times New Roman"/>
          <w:b/>
          <w:sz w:val="24"/>
          <w:szCs w:val="24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51667D">
        <w:rPr>
          <w:rFonts w:ascii="Times New Roman" w:hAnsi="Times New Roman"/>
          <w:b/>
          <w:sz w:val="24"/>
          <w:szCs w:val="24"/>
          <w:highlight w:val="lightGray"/>
        </w:rPr>
        <w:instrText xml:space="preserve"> FORMTEXT </w:instrText>
      </w:r>
      <w:r w:rsidRPr="0051667D">
        <w:rPr>
          <w:rFonts w:ascii="Times New Roman" w:hAnsi="Times New Roman"/>
          <w:b/>
          <w:sz w:val="24"/>
          <w:szCs w:val="24"/>
          <w:highlight w:val="lightGray"/>
        </w:rPr>
      </w:r>
      <w:r w:rsidRPr="0051667D">
        <w:rPr>
          <w:rFonts w:ascii="Times New Roman" w:hAnsi="Times New Roman"/>
          <w:b/>
          <w:sz w:val="24"/>
          <w:szCs w:val="24"/>
          <w:highlight w:val="lightGray"/>
        </w:rPr>
        <w:fldChar w:fldCharType="separate"/>
      </w:r>
      <w:r w:rsidRPr="0051667D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51667D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51667D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51667D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51667D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51667D">
        <w:rPr>
          <w:rFonts w:ascii="Times New Roman" w:hAnsi="Times New Roman"/>
          <w:b/>
          <w:sz w:val="24"/>
          <w:szCs w:val="24"/>
          <w:highlight w:val="lightGray"/>
        </w:rPr>
        <w:fldChar w:fldCharType="end"/>
      </w:r>
      <w:r w:rsidRPr="0051667D">
        <w:rPr>
          <w:rFonts w:ascii="Times New Roman" w:hAnsi="Times New Roman"/>
          <w:b/>
          <w:sz w:val="24"/>
          <w:szCs w:val="24"/>
        </w:rPr>
        <w:t xml:space="preserve"> </w:t>
      </w:r>
      <w:r w:rsidRPr="0051667D">
        <w:rPr>
          <w:rFonts w:ascii="Times New Roman" w:hAnsi="Times New Roman"/>
          <w:b/>
          <w:sz w:val="24"/>
          <w:szCs w:val="24"/>
          <w:lang w:eastAsia="ru-RU"/>
        </w:rPr>
        <w:t>от</w:t>
      </w:r>
      <w:r w:rsidRPr="0051667D">
        <w:rPr>
          <w:rFonts w:ascii="Times New Roman" w:hAnsi="Times New Roman"/>
          <w:b/>
          <w:sz w:val="24"/>
          <w:szCs w:val="24"/>
        </w:rPr>
        <w:t xml:space="preserve"> 20</w:t>
      </w:r>
      <w:r w:rsidRPr="0051667D">
        <w:rPr>
          <w:rFonts w:ascii="Times New Roman" w:hAnsi="Times New Roman"/>
          <w:b/>
          <w:sz w:val="24"/>
          <w:szCs w:val="24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51667D">
        <w:rPr>
          <w:rFonts w:ascii="Times New Roman" w:hAnsi="Times New Roman"/>
          <w:b/>
          <w:sz w:val="24"/>
          <w:szCs w:val="24"/>
          <w:highlight w:val="lightGray"/>
        </w:rPr>
        <w:instrText xml:space="preserve"> FORMTEXT </w:instrText>
      </w:r>
      <w:r w:rsidRPr="0051667D">
        <w:rPr>
          <w:rFonts w:ascii="Times New Roman" w:hAnsi="Times New Roman"/>
          <w:b/>
          <w:sz w:val="24"/>
          <w:szCs w:val="24"/>
          <w:highlight w:val="lightGray"/>
        </w:rPr>
      </w:r>
      <w:r w:rsidRPr="0051667D">
        <w:rPr>
          <w:rFonts w:ascii="Times New Roman" w:hAnsi="Times New Roman"/>
          <w:b/>
          <w:sz w:val="24"/>
          <w:szCs w:val="24"/>
          <w:highlight w:val="lightGray"/>
        </w:rPr>
        <w:fldChar w:fldCharType="separate"/>
      </w:r>
      <w:r w:rsidRPr="0051667D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51667D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51667D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51667D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51667D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51667D">
        <w:rPr>
          <w:rFonts w:ascii="Times New Roman" w:hAnsi="Times New Roman"/>
          <w:b/>
          <w:sz w:val="24"/>
          <w:szCs w:val="24"/>
          <w:highlight w:val="lightGray"/>
        </w:rPr>
        <w:fldChar w:fldCharType="end"/>
      </w:r>
      <w:r w:rsidRPr="0051667D">
        <w:rPr>
          <w:rFonts w:ascii="Times New Roman" w:hAnsi="Times New Roman"/>
          <w:b/>
          <w:sz w:val="24"/>
          <w:szCs w:val="24"/>
        </w:rPr>
        <w:t>г.</w:t>
      </w:r>
    </w:p>
    <w:p w:rsidR="00D3437F" w:rsidRPr="00D3437F" w:rsidRDefault="00D3437F" w:rsidP="002347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37F" w:rsidRPr="00D3437F" w:rsidRDefault="00234795" w:rsidP="00D3437F">
      <w:pPr>
        <w:tabs>
          <w:tab w:val="left" w:pos="708"/>
          <w:tab w:val="right" w:pos="446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D3437F" w:rsidRPr="00D343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D3437F" w:rsidRPr="00D3437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D3437F" w:rsidRPr="00D3437F">
        <w:rPr>
          <w:rFonts w:ascii="Times New Roman" w:hAnsi="Times New Roman"/>
          <w:sz w:val="24"/>
          <w:szCs w:val="24"/>
        </w:rPr>
        <w:t xml:space="preserve">      </w:t>
      </w:r>
      <w:r w:rsidR="00BE70C9">
        <w:rPr>
          <w:rFonts w:ascii="Times New Roman" w:hAnsi="Times New Roman"/>
          <w:sz w:val="24"/>
          <w:szCs w:val="24"/>
        </w:rPr>
        <w:t>«</w: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BE70C9">
        <w:rPr>
          <w:rFonts w:ascii="Times New Roman" w:hAnsi="Times New Roman"/>
          <w:sz w:val="24"/>
          <w:szCs w:val="24"/>
        </w:rPr>
        <w:t>»</w:t>
      </w:r>
      <w:r w:rsidR="00D3437F" w:rsidRPr="00D3437F">
        <w:rPr>
          <w:rFonts w:ascii="Times New Roman" w:hAnsi="Times New Roman"/>
          <w:sz w:val="24"/>
          <w:szCs w:val="24"/>
        </w:rPr>
        <w:t xml:space="preserve"> </w: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71"/>
            <w:enabled/>
            <w:calcOnExit w:val="0"/>
            <w:textInput/>
          </w:ffData>
        </w:fldChar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D3437F" w:rsidRPr="00D3437F">
        <w:rPr>
          <w:rFonts w:ascii="Times New Roman" w:hAnsi="Times New Roman"/>
          <w:sz w:val="24"/>
          <w:szCs w:val="24"/>
        </w:rPr>
        <w:t xml:space="preserve"> </w: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proofErr w:type="gramStart"/>
      <w:r w:rsidR="00D3437F" w:rsidRPr="00D3437F">
        <w:rPr>
          <w:rFonts w:ascii="Times New Roman" w:hAnsi="Times New Roman"/>
          <w:sz w:val="24"/>
          <w:szCs w:val="24"/>
        </w:rPr>
        <w:t>г</w:t>
      </w:r>
      <w:proofErr w:type="gramEnd"/>
      <w:r w:rsidR="00D3437F" w:rsidRPr="00D3437F">
        <w:rPr>
          <w:rFonts w:ascii="Times New Roman" w:hAnsi="Times New Roman"/>
          <w:sz w:val="24"/>
          <w:szCs w:val="24"/>
        </w:rPr>
        <w:t>.</w:t>
      </w:r>
    </w:p>
    <w:p w:rsidR="00D3437F" w:rsidRPr="00D3437F" w:rsidRDefault="004D2EC7" w:rsidP="00925AB8">
      <w:pPr>
        <w:tabs>
          <w:tab w:val="left" w:pos="3686"/>
        </w:tabs>
        <w:spacing w:after="0" w:line="240" w:lineRule="auto"/>
        <w:ind w:left="-284" w:firstLine="425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4D2EC7">
        <w:rPr>
          <w:rFonts w:ascii="Times New Roman" w:hAnsi="Times New Roman"/>
          <w:b/>
          <w:sz w:val="24"/>
          <w:szCs w:val="24"/>
        </w:rPr>
        <w:t>«Лицензиар»</w:t>
      </w:r>
      <w:r w:rsidRPr="00D3437F">
        <w:rPr>
          <w:rFonts w:ascii="Times New Roman" w:hAnsi="Times New Roman"/>
          <w:sz w:val="24"/>
          <w:szCs w:val="24"/>
        </w:rPr>
        <w:t xml:space="preserve">, в лице 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sz w:val="24"/>
          <w:szCs w:val="24"/>
        </w:rPr>
        <w:t xml:space="preserve">, с одной стороны, и </w:t>
      </w:r>
      <w:r w:rsidR="00320874" w:rsidRPr="00320874">
        <w:rPr>
          <w:rFonts w:ascii="Times New Roman" w:hAnsi="Times New Roman"/>
          <w:b/>
          <w:sz w:val="24"/>
          <w:szCs w:val="24"/>
        </w:rPr>
        <w:t>ОАО «</w:t>
      </w:r>
      <w:proofErr w:type="spellStart"/>
      <w:r w:rsidR="00320874" w:rsidRPr="00320874">
        <w:rPr>
          <w:rFonts w:ascii="Times New Roman" w:hAnsi="Times New Roman"/>
          <w:b/>
          <w:sz w:val="24"/>
          <w:szCs w:val="24"/>
        </w:rPr>
        <w:t>ВНИПИнефть</w:t>
      </w:r>
      <w:proofErr w:type="spellEnd"/>
      <w:r w:rsidR="00320874" w:rsidRPr="00320874">
        <w:rPr>
          <w:rFonts w:ascii="Times New Roman" w:hAnsi="Times New Roman"/>
          <w:b/>
          <w:sz w:val="24"/>
          <w:szCs w:val="24"/>
        </w:rPr>
        <w:t>»</w:t>
      </w:r>
      <w:r w:rsidRPr="00320874">
        <w:rPr>
          <w:rFonts w:ascii="Times New Roman" w:hAnsi="Times New Roman"/>
          <w:b/>
          <w:sz w:val="24"/>
          <w:szCs w:val="24"/>
        </w:rPr>
        <w:t>,</w:t>
      </w:r>
      <w:r w:rsidRPr="00D3437F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Pr="004D2EC7">
        <w:rPr>
          <w:rFonts w:ascii="Times New Roman" w:hAnsi="Times New Roman"/>
          <w:b/>
          <w:sz w:val="24"/>
          <w:szCs w:val="24"/>
        </w:rPr>
        <w:t>«Лицензиат»</w:t>
      </w:r>
      <w:r w:rsidRPr="00D3437F">
        <w:rPr>
          <w:rFonts w:ascii="Times New Roman" w:hAnsi="Times New Roman"/>
          <w:sz w:val="24"/>
          <w:szCs w:val="24"/>
        </w:rPr>
        <w:t xml:space="preserve">, в лице </w:t>
      </w:r>
      <w:r w:rsidR="00320874">
        <w:rPr>
          <w:rFonts w:ascii="Times New Roman" w:hAnsi="Times New Roman"/>
          <w:sz w:val="24"/>
          <w:szCs w:val="24"/>
        </w:rPr>
        <w:t>Генерального директора Сергеева Дениса Анатольевича</w:t>
      </w:r>
      <w:r w:rsidRPr="00D3437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320874">
        <w:rPr>
          <w:rFonts w:ascii="Times New Roman" w:hAnsi="Times New Roman"/>
          <w:sz w:val="24"/>
          <w:szCs w:val="24"/>
        </w:rPr>
        <w:t>У</w:t>
      </w:r>
      <w:r w:rsidRPr="00D3437F">
        <w:rPr>
          <w:rFonts w:ascii="Times New Roman" w:hAnsi="Times New Roman"/>
          <w:sz w:val="24"/>
          <w:szCs w:val="24"/>
        </w:rPr>
        <w:t>с</w:t>
      </w:r>
      <w:r w:rsidR="00320874">
        <w:rPr>
          <w:rFonts w:ascii="Times New Roman" w:hAnsi="Times New Roman"/>
          <w:sz w:val="24"/>
          <w:szCs w:val="24"/>
        </w:rPr>
        <w:t>тава, с</w:t>
      </w:r>
      <w:r w:rsidRPr="00D3437F">
        <w:rPr>
          <w:rFonts w:ascii="Times New Roman" w:hAnsi="Times New Roman"/>
          <w:sz w:val="24"/>
          <w:szCs w:val="24"/>
        </w:rPr>
        <w:t xml:space="preserve"> другой стороны, вместе и по </w:t>
      </w:r>
      <w:proofErr w:type="gramStart"/>
      <w:r w:rsidRPr="00D3437F">
        <w:rPr>
          <w:rFonts w:ascii="Times New Roman" w:hAnsi="Times New Roman"/>
          <w:sz w:val="24"/>
          <w:szCs w:val="24"/>
        </w:rPr>
        <w:t>отдельности</w:t>
      </w:r>
      <w:proofErr w:type="gramEnd"/>
      <w:r w:rsidRPr="00D3437F">
        <w:rPr>
          <w:rFonts w:ascii="Times New Roman" w:hAnsi="Times New Roman"/>
          <w:sz w:val="24"/>
          <w:szCs w:val="24"/>
        </w:rPr>
        <w:t xml:space="preserve"> именуемые соответственно «Стороны» и «Сторона»</w:t>
      </w:r>
      <w:r w:rsidR="00946ABB">
        <w:rPr>
          <w:rFonts w:ascii="Times New Roman" w:hAnsi="Times New Roman"/>
          <w:sz w:val="24"/>
          <w:szCs w:val="24"/>
        </w:rPr>
        <w:t>, договорились</w:t>
      </w:r>
      <w:r w:rsidR="00D3437F" w:rsidRPr="00D3437F">
        <w:rPr>
          <w:rFonts w:ascii="Times New Roman" w:hAnsi="Times New Roman"/>
          <w:sz w:val="24"/>
          <w:szCs w:val="24"/>
        </w:rPr>
        <w:t xml:space="preserve"> о нижеследующем.</w:t>
      </w:r>
    </w:p>
    <w:p w:rsidR="00234795" w:rsidRDefault="00234795" w:rsidP="00925AB8">
      <w:pPr>
        <w:spacing w:after="0" w:line="240" w:lineRule="auto"/>
        <w:ind w:left="-284"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437F" w:rsidRPr="00D3437F" w:rsidRDefault="00D3437F" w:rsidP="00925AB8">
      <w:pPr>
        <w:spacing w:after="0" w:line="240" w:lineRule="auto"/>
        <w:ind w:left="-284" w:firstLine="425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color w:val="000000"/>
          <w:sz w:val="24"/>
          <w:szCs w:val="24"/>
        </w:rPr>
        <w:t xml:space="preserve">Во исполнение </w:t>
      </w:r>
      <w:r w:rsidRPr="00D3437F">
        <w:rPr>
          <w:rFonts w:ascii="Times New Roman" w:hAnsi="Times New Roman"/>
          <w:sz w:val="24"/>
          <w:szCs w:val="24"/>
        </w:rPr>
        <w:t xml:space="preserve"> обязательств по Договору №</w:t>
      </w:r>
      <w:bookmarkStart w:id="42" w:name="ТекстовоеПоле19"/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bookmarkEnd w:id="42"/>
      <w:r w:rsidR="00946ABB">
        <w:rPr>
          <w:rFonts w:ascii="Times New Roman" w:hAnsi="Times New Roman"/>
          <w:sz w:val="24"/>
          <w:szCs w:val="24"/>
        </w:rPr>
        <w:t xml:space="preserve"> </w:t>
      </w:r>
      <w:r w:rsidRPr="00D3437F">
        <w:rPr>
          <w:rFonts w:ascii="Times New Roman" w:hAnsi="Times New Roman"/>
          <w:sz w:val="24"/>
          <w:szCs w:val="24"/>
        </w:rPr>
        <w:t xml:space="preserve">(далее по тексту «Договор») </w:t>
      </w:r>
      <w:r w:rsidR="00946ABB">
        <w:rPr>
          <w:rFonts w:ascii="Times New Roman" w:hAnsi="Times New Roman"/>
          <w:sz w:val="24"/>
          <w:szCs w:val="24"/>
        </w:rPr>
        <w:t>Лицензиар</w:t>
      </w:r>
      <w:r w:rsidRPr="00D3437F">
        <w:rPr>
          <w:rFonts w:ascii="Times New Roman" w:hAnsi="Times New Roman"/>
          <w:sz w:val="24"/>
          <w:szCs w:val="24"/>
        </w:rPr>
        <w:t xml:space="preserve"> обязуется оказать услуги/выполнить работы в соответствии с настоящим Приложением.</w:t>
      </w:r>
    </w:p>
    <w:p w:rsidR="00925AB8" w:rsidRDefault="00925AB8" w:rsidP="00925AB8">
      <w:pPr>
        <w:tabs>
          <w:tab w:val="left" w:pos="3686"/>
        </w:tabs>
        <w:spacing w:after="0" w:line="240" w:lineRule="auto"/>
        <w:ind w:left="-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437F" w:rsidRPr="00D3437F" w:rsidRDefault="00D3437F" w:rsidP="00925AB8">
      <w:pPr>
        <w:tabs>
          <w:tab w:val="left" w:pos="3686"/>
        </w:tabs>
        <w:spacing w:after="0" w:line="240" w:lineRule="auto"/>
        <w:ind w:left="-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3437F">
        <w:rPr>
          <w:rFonts w:ascii="Times New Roman" w:hAnsi="Times New Roman"/>
          <w:b/>
          <w:color w:val="000000"/>
          <w:sz w:val="24"/>
          <w:szCs w:val="24"/>
        </w:rPr>
        <w:t>Регламент технической поддержки</w:t>
      </w:r>
    </w:p>
    <w:p w:rsidR="00D3437F" w:rsidRPr="00D3437F" w:rsidRDefault="00D3437F" w:rsidP="00925AB8">
      <w:pPr>
        <w:tabs>
          <w:tab w:val="left" w:pos="3686"/>
        </w:tabs>
        <w:spacing w:after="0" w:line="240" w:lineRule="auto"/>
        <w:ind w:left="-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3437F">
        <w:rPr>
          <w:rFonts w:ascii="Times New Roman" w:hAnsi="Times New Roman"/>
          <w:b/>
          <w:color w:val="000000"/>
          <w:sz w:val="24"/>
          <w:szCs w:val="24"/>
        </w:rPr>
        <w:t>программного обеспечения (</w:t>
      </w:r>
      <w:proofErr w:type="gramStart"/>
      <w:r w:rsidRPr="00D3437F">
        <w:rPr>
          <w:rFonts w:ascii="Times New Roman" w:hAnsi="Times New Roman"/>
          <w:b/>
          <w:color w:val="000000"/>
          <w:sz w:val="24"/>
          <w:szCs w:val="24"/>
        </w:rPr>
        <w:t>ПО</w:t>
      </w:r>
      <w:proofErr w:type="gramEnd"/>
      <w:r w:rsidRPr="00D3437F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925AB8" w:rsidRDefault="00925AB8" w:rsidP="00925AB8">
      <w:pPr>
        <w:spacing w:after="0" w:line="240" w:lineRule="auto"/>
        <w:ind w:left="-284" w:firstLine="425"/>
        <w:rPr>
          <w:rFonts w:ascii="Times New Roman" w:hAnsi="Times New Roman"/>
          <w:sz w:val="24"/>
          <w:szCs w:val="24"/>
        </w:rPr>
      </w:pPr>
    </w:p>
    <w:p w:rsidR="00D3437F" w:rsidRPr="00D3437F" w:rsidRDefault="00D3437F" w:rsidP="00925AB8">
      <w:pPr>
        <w:spacing w:after="0" w:line="240" w:lineRule="auto"/>
        <w:ind w:left="-284" w:firstLine="425"/>
        <w:rPr>
          <w:rFonts w:ascii="Times New Roman" w:hAnsi="Times New Roman"/>
          <w:b/>
          <w:noProof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 xml:space="preserve">Наименование </w:t>
      </w:r>
      <w:proofErr w:type="gramStart"/>
      <w:r w:rsidRPr="00D3437F">
        <w:rPr>
          <w:rFonts w:ascii="Times New Roman" w:hAnsi="Times New Roman"/>
          <w:sz w:val="24"/>
          <w:szCs w:val="24"/>
        </w:rPr>
        <w:t>ПО</w:t>
      </w:r>
      <w:proofErr w:type="gramEnd"/>
      <w:r w:rsidRPr="00D3437F">
        <w:rPr>
          <w:rFonts w:ascii="Times New Roman" w:hAnsi="Times New Roman"/>
          <w:sz w:val="24"/>
          <w:szCs w:val="24"/>
        </w:rPr>
        <w:t xml:space="preserve">:  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127E27">
        <w:rPr>
          <w:rFonts w:ascii="Times New Roman" w:hAnsi="Times New Roman"/>
          <w:sz w:val="24"/>
          <w:szCs w:val="24"/>
        </w:rPr>
        <w:t>.</w:t>
      </w:r>
    </w:p>
    <w:p w:rsidR="00AF10AA" w:rsidRDefault="00AF10AA" w:rsidP="00925AB8">
      <w:pPr>
        <w:spacing w:after="0" w:line="240" w:lineRule="auto"/>
        <w:ind w:left="-284" w:firstLine="425"/>
        <w:rPr>
          <w:rFonts w:ascii="Times New Roman" w:hAnsi="Times New Roman"/>
          <w:noProof/>
          <w:sz w:val="24"/>
          <w:szCs w:val="24"/>
        </w:rPr>
      </w:pPr>
    </w:p>
    <w:p w:rsidR="00D3437F" w:rsidRPr="00D3437F" w:rsidRDefault="00D3437F" w:rsidP="00925AB8">
      <w:pPr>
        <w:spacing w:after="0" w:line="240" w:lineRule="auto"/>
        <w:ind w:left="-284" w:firstLine="425"/>
        <w:rPr>
          <w:rFonts w:ascii="Times New Roman" w:hAnsi="Times New Roman"/>
          <w:b/>
          <w:noProof/>
          <w:sz w:val="24"/>
          <w:szCs w:val="24"/>
        </w:rPr>
      </w:pPr>
      <w:r w:rsidRPr="00D3437F">
        <w:rPr>
          <w:rFonts w:ascii="Times New Roman" w:hAnsi="Times New Roman"/>
          <w:noProof/>
          <w:sz w:val="24"/>
          <w:szCs w:val="24"/>
        </w:rPr>
        <w:t xml:space="preserve">Место нахождения </w:t>
      </w:r>
      <w:proofErr w:type="gramStart"/>
      <w:r w:rsidRPr="00D3437F">
        <w:rPr>
          <w:rFonts w:ascii="Times New Roman" w:hAnsi="Times New Roman"/>
          <w:sz w:val="24"/>
          <w:szCs w:val="24"/>
        </w:rPr>
        <w:t>ПО</w:t>
      </w:r>
      <w:proofErr w:type="gramEnd"/>
      <w:r w:rsidRPr="00D3437F">
        <w:rPr>
          <w:rFonts w:ascii="Times New Roman" w:hAnsi="Times New Roman"/>
          <w:noProof/>
          <w:sz w:val="24"/>
          <w:szCs w:val="24"/>
        </w:rPr>
        <w:t xml:space="preserve">: 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127E27">
        <w:rPr>
          <w:rFonts w:ascii="Times New Roman" w:hAnsi="Times New Roman"/>
          <w:sz w:val="24"/>
          <w:szCs w:val="24"/>
        </w:rPr>
        <w:t>.</w:t>
      </w:r>
      <w:r w:rsidRPr="00D3437F">
        <w:rPr>
          <w:rFonts w:ascii="Times New Roman" w:hAnsi="Times New Roman"/>
          <w:noProof/>
          <w:sz w:val="24"/>
          <w:szCs w:val="24"/>
        </w:rPr>
        <w:t xml:space="preserve"> </w:t>
      </w:r>
    </w:p>
    <w:p w:rsidR="00AF10AA" w:rsidRDefault="00AF10AA" w:rsidP="00925AB8">
      <w:pPr>
        <w:spacing w:after="0" w:line="240" w:lineRule="auto"/>
        <w:ind w:left="-284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D3437F" w:rsidRPr="00D3437F" w:rsidRDefault="00D3437F" w:rsidP="00925AB8">
      <w:pPr>
        <w:spacing w:after="0" w:line="240" w:lineRule="auto"/>
        <w:ind w:left="-284" w:firstLine="425"/>
        <w:jc w:val="both"/>
        <w:rPr>
          <w:rFonts w:ascii="Times New Roman" w:hAnsi="Times New Roman"/>
          <w:b/>
          <w:sz w:val="24"/>
          <w:szCs w:val="24"/>
        </w:rPr>
      </w:pPr>
      <w:r w:rsidRPr="00D3437F">
        <w:rPr>
          <w:rFonts w:ascii="Times New Roman" w:hAnsi="Times New Roman"/>
          <w:b/>
          <w:sz w:val="24"/>
          <w:szCs w:val="24"/>
        </w:rPr>
        <w:t xml:space="preserve">1. Перечень услуг по технической поддержке </w:t>
      </w:r>
      <w:proofErr w:type="gramStart"/>
      <w:r w:rsidRPr="00D3437F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D3437F">
        <w:rPr>
          <w:rFonts w:ascii="Times New Roman" w:hAnsi="Times New Roman"/>
          <w:b/>
          <w:sz w:val="24"/>
          <w:szCs w:val="24"/>
        </w:rPr>
        <w:t>:</w:t>
      </w:r>
    </w:p>
    <w:p w:rsidR="00D3437F" w:rsidRPr="00D3437F" w:rsidRDefault="00D3437F" w:rsidP="00925AB8">
      <w:pPr>
        <w:spacing w:after="0" w:line="240" w:lineRule="auto"/>
        <w:ind w:left="-284" w:firstLine="425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D3437F">
        <w:rPr>
          <w:rFonts w:ascii="Times New Roman" w:hAnsi="Times New Roman"/>
          <w:sz w:val="24"/>
          <w:szCs w:val="24"/>
        </w:rPr>
        <w:t xml:space="preserve">Консультирование пользователей по вопросам функционирования ПО по электронной почте  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sz w:val="24"/>
          <w:szCs w:val="24"/>
        </w:rPr>
        <w:t xml:space="preserve"> или по телефону:  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BE70C9">
        <w:rPr>
          <w:rFonts w:ascii="Times New Roman" w:hAnsi="Times New Roman"/>
          <w:sz w:val="24"/>
          <w:szCs w:val="24"/>
        </w:rPr>
        <w:t>.</w:t>
      </w:r>
      <w:proofErr w:type="gramEnd"/>
    </w:p>
    <w:p w:rsidR="00D3437F" w:rsidRPr="00D3437F" w:rsidRDefault="00D3437F" w:rsidP="00925AB8">
      <w:pPr>
        <w:spacing w:after="0" w:line="240" w:lineRule="auto"/>
        <w:ind w:left="-284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437F">
        <w:rPr>
          <w:rFonts w:ascii="Times New Roman" w:hAnsi="Times New Roman"/>
          <w:sz w:val="24"/>
          <w:szCs w:val="24"/>
        </w:rPr>
        <w:t xml:space="preserve">Консультационная помощь по телефону оказывается </w:t>
      </w:r>
      <w:r w:rsidR="0084362F">
        <w:rPr>
          <w:rFonts w:ascii="Times New Roman" w:hAnsi="Times New Roman"/>
          <w:sz w:val="24"/>
          <w:szCs w:val="24"/>
        </w:rPr>
        <w:t>Лицензиаром</w:t>
      </w:r>
      <w:r w:rsidRPr="00D3437F">
        <w:rPr>
          <w:rFonts w:ascii="Times New Roman" w:hAnsi="Times New Roman"/>
          <w:sz w:val="24"/>
          <w:szCs w:val="24"/>
        </w:rPr>
        <w:t xml:space="preserve"> с 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sz w:val="24"/>
          <w:szCs w:val="24"/>
        </w:rPr>
        <w:t xml:space="preserve"> до 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sz w:val="24"/>
          <w:szCs w:val="24"/>
        </w:rPr>
        <w:t xml:space="preserve"> по </w:t>
      </w:r>
      <w:bookmarkStart w:id="43" w:name="ТекстовоеПоле17"/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17"/>
            <w:enabled/>
            <w:calcOnExit w:val="0"/>
            <w:textInput>
              <w:default w:val="московскому"/>
            </w:textInput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московскому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bookmarkEnd w:id="43"/>
      <w:r w:rsidRPr="00D3437F">
        <w:rPr>
          <w:rFonts w:ascii="Times New Roman" w:hAnsi="Times New Roman"/>
          <w:sz w:val="24"/>
          <w:szCs w:val="24"/>
        </w:rPr>
        <w:t xml:space="preserve"> времени с понедельника по пятницу, кроме выходных и государственных праздников.</w:t>
      </w:r>
      <w:proofErr w:type="gramEnd"/>
    </w:p>
    <w:p w:rsidR="00D3437F" w:rsidRPr="00D3437F" w:rsidRDefault="00D3437F" w:rsidP="00925AB8">
      <w:pPr>
        <w:spacing w:after="0" w:line="240" w:lineRule="auto"/>
        <w:ind w:left="-284" w:firstLine="425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 xml:space="preserve">Консультационная помощь при использовании ПО включает в себя ответы на вопросы и получение инструкций </w:t>
      </w:r>
      <w:r w:rsidR="004D2EC7" w:rsidRPr="00CA2CD0">
        <w:rPr>
          <w:rFonts w:ascii="Times New Roman" w:hAnsi="Times New Roman"/>
          <w:sz w:val="24"/>
          <w:szCs w:val="24"/>
        </w:rPr>
        <w:t>Лицензиатом</w:t>
      </w:r>
      <w:r w:rsidRPr="00CA2CD0">
        <w:rPr>
          <w:rFonts w:ascii="Times New Roman" w:hAnsi="Times New Roman"/>
          <w:sz w:val="24"/>
          <w:szCs w:val="24"/>
        </w:rPr>
        <w:t xml:space="preserve"> относительно</w:t>
      </w:r>
      <w:r w:rsidRPr="00D3437F">
        <w:rPr>
          <w:rFonts w:ascii="Times New Roman" w:hAnsi="Times New Roman"/>
          <w:sz w:val="24"/>
          <w:szCs w:val="24"/>
        </w:rPr>
        <w:t xml:space="preserve"> применения ПО, ответы на сообщения об ошибках в ПО и определение того, является ли данная ошибка результатом сбоя самого ПО или же она вызвана проблемами, связанными с внешними условиями существования или установкой </w:t>
      </w:r>
      <w:proofErr w:type="gramStart"/>
      <w:r w:rsidRPr="00D3437F">
        <w:rPr>
          <w:rFonts w:ascii="Times New Roman" w:hAnsi="Times New Roman"/>
          <w:sz w:val="24"/>
          <w:szCs w:val="24"/>
        </w:rPr>
        <w:t>ПО</w:t>
      </w:r>
      <w:proofErr w:type="gramEnd"/>
      <w:r w:rsidRPr="00D3437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D2EC7" w:rsidRPr="004D2EC7">
        <w:rPr>
          <w:rFonts w:ascii="Times New Roman" w:hAnsi="Times New Roman"/>
          <w:sz w:val="24"/>
          <w:szCs w:val="24"/>
        </w:rPr>
        <w:t>Лицензиат</w:t>
      </w:r>
      <w:r w:rsidRPr="00D3437F">
        <w:rPr>
          <w:rFonts w:ascii="Times New Roman" w:hAnsi="Times New Roman"/>
          <w:sz w:val="24"/>
          <w:szCs w:val="24"/>
        </w:rPr>
        <w:t xml:space="preserve"> обязан предоставить </w:t>
      </w:r>
      <w:r w:rsidR="00CA2CD0">
        <w:rPr>
          <w:rFonts w:ascii="Times New Roman" w:hAnsi="Times New Roman"/>
          <w:sz w:val="24"/>
          <w:szCs w:val="24"/>
        </w:rPr>
        <w:t>Лицензиару</w:t>
      </w:r>
      <w:r w:rsidRPr="00D3437F">
        <w:rPr>
          <w:rFonts w:ascii="Times New Roman" w:hAnsi="Times New Roman"/>
          <w:sz w:val="24"/>
          <w:szCs w:val="24"/>
        </w:rPr>
        <w:t xml:space="preserve"> информацию, достаточную для того, чтобы воспроизвести данную ошибку на основной копии ПО, и включающую в себя подробное описание проблемы, регистрационные файлы, дампы оперативной памяти, файлы данных и т. п.</w:t>
      </w:r>
      <w:proofErr w:type="gramEnd"/>
    </w:p>
    <w:p w:rsidR="00D3437F" w:rsidRPr="00D3437F" w:rsidRDefault="00D3437F" w:rsidP="00925AB8">
      <w:pPr>
        <w:spacing w:after="0" w:line="240" w:lineRule="auto"/>
        <w:ind w:left="-284" w:firstLine="425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 xml:space="preserve">Иные условия: 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sz w:val="24"/>
          <w:szCs w:val="24"/>
        </w:rPr>
        <w:t>.</w:t>
      </w:r>
    </w:p>
    <w:p w:rsidR="00D3437F" w:rsidRPr="00D3437F" w:rsidRDefault="00D3437F" w:rsidP="00925AB8">
      <w:pPr>
        <w:spacing w:after="0" w:line="240" w:lineRule="auto"/>
        <w:ind w:left="-284" w:firstLine="425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 xml:space="preserve">1.2. Исправление ошибок в работе ПО: </w:t>
      </w:r>
      <w:r w:rsidRPr="00D3437F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указать способ передачи исправлений, например, предоставление программных заплат-исправлений по электронным каналам связи"/>
            </w:textInput>
          </w:ffData>
        </w:fldChar>
      </w:r>
      <w:r w:rsidRPr="00D3437F">
        <w:rPr>
          <w:rFonts w:ascii="Times New Roman" w:hAnsi="Times New Roman"/>
          <w:sz w:val="24"/>
          <w:szCs w:val="24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</w:rPr>
      </w:r>
      <w:r w:rsidRPr="00D3437F">
        <w:rPr>
          <w:rFonts w:ascii="Times New Roman" w:hAnsi="Times New Roman"/>
          <w:sz w:val="24"/>
          <w:szCs w:val="24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</w:rPr>
        <w:t>указать способ передачи исправлений, например, предоставление программных заплат-исправлений по электронным каналам связи</w:t>
      </w:r>
      <w:r w:rsidRPr="00D3437F">
        <w:rPr>
          <w:rFonts w:ascii="Times New Roman" w:hAnsi="Times New Roman"/>
          <w:sz w:val="24"/>
          <w:szCs w:val="24"/>
        </w:rPr>
        <w:fldChar w:fldCharType="end"/>
      </w:r>
      <w:r w:rsidRPr="00D3437F">
        <w:rPr>
          <w:rFonts w:ascii="Times New Roman" w:hAnsi="Times New Roman"/>
          <w:sz w:val="24"/>
          <w:szCs w:val="24"/>
        </w:rPr>
        <w:t xml:space="preserve"> </w:t>
      </w:r>
    </w:p>
    <w:p w:rsidR="00D3437F" w:rsidRPr="00D3437F" w:rsidRDefault="00D3437F" w:rsidP="00925AB8">
      <w:pPr>
        <w:spacing w:after="0" w:line="240" w:lineRule="auto"/>
        <w:ind w:left="-284" w:firstLine="425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3437F">
        <w:rPr>
          <w:rFonts w:ascii="Times New Roman" w:hAnsi="Times New Roman"/>
          <w:sz w:val="24"/>
          <w:szCs w:val="24"/>
        </w:rPr>
        <w:t xml:space="preserve">1.3. Передача обновлений на программное обеспечение: </w:t>
      </w:r>
      <w:r w:rsidR="00BE70C9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указать способ передачи обновлений, новых версий ПО, например, передача новых версий ПО по электронной почте или на CD-дисках  по месту нахождения Лицензиата."/>
            </w:textInput>
          </w:ffData>
        </w:fldChar>
      </w:r>
      <w:r w:rsidR="00BE70C9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BE70C9">
        <w:rPr>
          <w:rFonts w:ascii="Times New Roman" w:hAnsi="Times New Roman"/>
          <w:sz w:val="24"/>
          <w:szCs w:val="24"/>
          <w:highlight w:val="lightGray"/>
        </w:rPr>
      </w:r>
      <w:r w:rsidR="00BE70C9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BE70C9">
        <w:rPr>
          <w:rFonts w:ascii="Times New Roman" w:hAnsi="Times New Roman"/>
          <w:noProof/>
          <w:sz w:val="24"/>
          <w:szCs w:val="24"/>
          <w:highlight w:val="lightGray"/>
        </w:rPr>
        <w:t>указать способ передачи обновлений, новых версий ПО, например, передача новых версий ПО по электронной почте или на CD-дисках  по месту нахождения Лицензиата.</w:t>
      </w:r>
      <w:r w:rsidR="00BE70C9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sz w:val="24"/>
          <w:szCs w:val="24"/>
        </w:rPr>
        <w:t xml:space="preserve"> </w:t>
      </w:r>
    </w:p>
    <w:p w:rsidR="00D3437F" w:rsidRPr="00D3437F" w:rsidRDefault="00D3437F" w:rsidP="00925AB8">
      <w:pPr>
        <w:spacing w:after="0" w:line="240" w:lineRule="auto"/>
        <w:ind w:left="-284" w:firstLine="425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3437F">
        <w:rPr>
          <w:rFonts w:ascii="Times New Roman" w:hAnsi="Times New Roman"/>
          <w:sz w:val="24"/>
          <w:szCs w:val="24"/>
        </w:rPr>
        <w:t xml:space="preserve">1.4. Язык поддержки: 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русский"/>
            </w:textInput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русский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</w:p>
    <w:p w:rsidR="00D3437F" w:rsidRPr="00D3437F" w:rsidRDefault="00D3437F" w:rsidP="00925AB8">
      <w:pPr>
        <w:spacing w:after="0" w:line="240" w:lineRule="auto"/>
        <w:ind w:left="-284" w:firstLine="425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 xml:space="preserve">1.5. Время оказания услуг по технической поддержке: 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поддержка предоставляется по рабочим дням с 9:00 до 18:00 по московскому времени."/>
            </w:textInput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поддержка предоставляется по рабочим дням с 9:00 до 18:00 по московскому времени.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sz w:val="24"/>
          <w:szCs w:val="24"/>
        </w:rPr>
        <w:t xml:space="preserve"> </w:t>
      </w:r>
    </w:p>
    <w:p w:rsidR="00D3437F" w:rsidRDefault="00D3437F" w:rsidP="00925AB8">
      <w:pPr>
        <w:tabs>
          <w:tab w:val="left" w:pos="9072"/>
        </w:tabs>
        <w:spacing w:after="0" w:line="240" w:lineRule="auto"/>
        <w:ind w:left="-284" w:firstLine="425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 xml:space="preserve">1.6. Иные условия: 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sz w:val="24"/>
          <w:szCs w:val="24"/>
        </w:rPr>
        <w:t>.</w:t>
      </w:r>
    </w:p>
    <w:p w:rsidR="00AF10AA" w:rsidRPr="00D3437F" w:rsidRDefault="00AF10AA" w:rsidP="00925AB8">
      <w:pPr>
        <w:tabs>
          <w:tab w:val="left" w:pos="9072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D3437F" w:rsidRDefault="00D3437F" w:rsidP="00925AB8">
      <w:pPr>
        <w:widowControl w:val="0"/>
        <w:spacing w:after="0" w:line="240" w:lineRule="auto"/>
        <w:ind w:left="-284" w:firstLine="425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b/>
          <w:sz w:val="24"/>
          <w:szCs w:val="24"/>
        </w:rPr>
        <w:t>2. Срок оказания услуг по технической поддержке ПО</w:t>
      </w:r>
      <w:r w:rsidRPr="00D3437F">
        <w:rPr>
          <w:rFonts w:ascii="Times New Roman" w:hAnsi="Times New Roman"/>
          <w:sz w:val="24"/>
          <w:szCs w:val="24"/>
        </w:rPr>
        <w:t xml:space="preserve">: </w:t>
      </w:r>
      <w:r w:rsidR="0084362F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12 месяцев с даты подписания Акта приема-передачи неисключительных лицензий на использование ПО в соотвествии с Приложением № 1 к Договору"/>
            </w:textInput>
          </w:ffData>
        </w:fldChar>
      </w:r>
      <w:r w:rsidR="0084362F">
        <w:rPr>
          <w:rFonts w:ascii="Times New Roman" w:hAnsi="Times New Roman"/>
          <w:sz w:val="24"/>
          <w:szCs w:val="24"/>
        </w:rPr>
        <w:instrText xml:space="preserve"> FORMTEXT </w:instrText>
      </w:r>
      <w:r w:rsidR="0084362F">
        <w:rPr>
          <w:rFonts w:ascii="Times New Roman" w:hAnsi="Times New Roman"/>
          <w:sz w:val="24"/>
          <w:szCs w:val="24"/>
        </w:rPr>
      </w:r>
      <w:r w:rsidR="0084362F">
        <w:rPr>
          <w:rFonts w:ascii="Times New Roman" w:hAnsi="Times New Roman"/>
          <w:sz w:val="24"/>
          <w:szCs w:val="24"/>
        </w:rPr>
        <w:fldChar w:fldCharType="separate"/>
      </w:r>
      <w:r w:rsidR="0084362F">
        <w:rPr>
          <w:rFonts w:ascii="Times New Roman" w:hAnsi="Times New Roman"/>
          <w:noProof/>
          <w:sz w:val="24"/>
          <w:szCs w:val="24"/>
        </w:rPr>
        <w:t>12 месяцев с даты подписания Акта приема-передачи неисключительных лицензий на использование ПО в соотвествии с Приложением № 1 к Договору</w:t>
      </w:r>
      <w:r w:rsidR="0084362F">
        <w:rPr>
          <w:rFonts w:ascii="Times New Roman" w:hAnsi="Times New Roman"/>
          <w:sz w:val="24"/>
          <w:szCs w:val="24"/>
        </w:rPr>
        <w:fldChar w:fldCharType="end"/>
      </w:r>
      <w:r w:rsidR="00AF10AA">
        <w:rPr>
          <w:rFonts w:ascii="Times New Roman" w:hAnsi="Times New Roman"/>
          <w:sz w:val="24"/>
          <w:szCs w:val="24"/>
        </w:rPr>
        <w:t>.</w:t>
      </w:r>
    </w:p>
    <w:p w:rsidR="00AF10AA" w:rsidRDefault="00AF10AA" w:rsidP="00925AB8">
      <w:pPr>
        <w:widowControl w:val="0"/>
        <w:spacing w:after="0" w:line="240" w:lineRule="auto"/>
        <w:ind w:left="-284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925AB8" w:rsidRDefault="00925AB8" w:rsidP="00925AB8">
      <w:pPr>
        <w:widowControl w:val="0"/>
        <w:spacing w:after="0" w:line="240" w:lineRule="auto"/>
        <w:ind w:left="-284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925AB8" w:rsidRDefault="00925AB8" w:rsidP="00925AB8">
      <w:pPr>
        <w:widowControl w:val="0"/>
        <w:spacing w:after="0" w:line="240" w:lineRule="auto"/>
        <w:ind w:left="-284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D3437F" w:rsidRPr="00D3437F" w:rsidRDefault="00D3437F" w:rsidP="00925AB8">
      <w:pPr>
        <w:widowControl w:val="0"/>
        <w:spacing w:after="0" w:line="240" w:lineRule="auto"/>
        <w:ind w:left="-284" w:firstLine="425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b/>
          <w:sz w:val="24"/>
          <w:szCs w:val="24"/>
        </w:rPr>
        <w:t>3. Стоимость услуг по технической поддержк</w:t>
      </w:r>
      <w:r w:rsidR="00B849D9">
        <w:rPr>
          <w:rFonts w:ascii="Times New Roman" w:hAnsi="Times New Roman"/>
          <w:b/>
          <w:sz w:val="24"/>
          <w:szCs w:val="24"/>
        </w:rPr>
        <w:t>е</w:t>
      </w:r>
      <w:r w:rsidRPr="00D3437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3437F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D3437F">
        <w:rPr>
          <w:rFonts w:ascii="Times New Roman" w:hAnsi="Times New Roman"/>
          <w:sz w:val="24"/>
          <w:szCs w:val="24"/>
        </w:rPr>
        <w:t xml:space="preserve"> составляет: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2701"/>
        <w:gridCol w:w="3399"/>
        <w:gridCol w:w="2800"/>
      </w:tblGrid>
      <w:tr w:rsidR="0087400A" w:rsidRPr="002D3AF3" w:rsidTr="00925AB8">
        <w:trPr>
          <w:trHeight w:val="681"/>
        </w:trPr>
        <w:tc>
          <w:tcPr>
            <w:tcW w:w="816" w:type="dxa"/>
          </w:tcPr>
          <w:p w:rsidR="0087400A" w:rsidRPr="002D3AF3" w:rsidRDefault="0087400A" w:rsidP="00925AB8">
            <w:pPr>
              <w:spacing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2D3AF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2D3AF3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743" w:type="dxa"/>
          </w:tcPr>
          <w:p w:rsidR="0087400A" w:rsidRPr="002D3AF3" w:rsidRDefault="0087400A" w:rsidP="00925AB8">
            <w:pPr>
              <w:spacing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r w:rsidRPr="002D3AF3">
              <w:rPr>
                <w:rFonts w:ascii="Times New Roman" w:hAnsi="Times New Roman"/>
                <w:color w:val="000000"/>
                <w:sz w:val="18"/>
                <w:szCs w:val="18"/>
              </w:rPr>
              <w:t>программного обеспечения</w:t>
            </w:r>
          </w:p>
        </w:tc>
        <w:tc>
          <w:tcPr>
            <w:tcW w:w="3440" w:type="dxa"/>
          </w:tcPr>
          <w:p w:rsidR="0087400A" w:rsidRPr="002D3AF3" w:rsidRDefault="00F1373C" w:rsidP="00925AB8">
            <w:pPr>
              <w:spacing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</w:rPr>
              <w:t>Стоимость услуг за отчетный период (</w:t>
            </w:r>
            <w:r w:rsidR="006842E1"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есяц/квартал"/>
                  </w:textInput>
                </w:ffData>
              </w:fldChar>
            </w:r>
            <w:r w:rsidR="006842E1"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="006842E1"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6842E1"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="006842E1"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месяц/квартал</w:t>
            </w:r>
            <w:r w:rsidR="006842E1"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2D3AF3">
              <w:rPr>
                <w:rFonts w:ascii="Times New Roman" w:hAnsi="Times New Roman"/>
                <w:sz w:val="18"/>
                <w:szCs w:val="18"/>
              </w:rPr>
              <w:t>),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валюту"/>
                  </w:textInput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указать валюту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2D3A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валюту"/>
                  </w:textInput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с НДС/без НДС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54" w:type="dxa"/>
          </w:tcPr>
          <w:p w:rsidR="0087400A" w:rsidRPr="002D3AF3" w:rsidRDefault="00F1373C" w:rsidP="00925AB8">
            <w:pPr>
              <w:spacing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</w:rPr>
              <w:t xml:space="preserve">Стоимость услуг,  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валюту"/>
                  </w:textInput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указать валюту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2D3A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валюту"/>
                  </w:textInput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с НДС/без НДС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F24B7" w:rsidRPr="002D3AF3" w:rsidTr="0087400A">
        <w:trPr>
          <w:trHeight w:val="442"/>
        </w:trPr>
        <w:tc>
          <w:tcPr>
            <w:tcW w:w="816" w:type="dxa"/>
          </w:tcPr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743" w:type="dxa"/>
          </w:tcPr>
          <w:p w:rsidR="00925AB8" w:rsidRDefault="00925AB8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40" w:type="dxa"/>
          </w:tcPr>
          <w:p w:rsidR="00925AB8" w:rsidRDefault="00925AB8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54" w:type="dxa"/>
          </w:tcPr>
          <w:p w:rsidR="002B23FF" w:rsidRDefault="002B23FF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F24B7" w:rsidRPr="002D3AF3" w:rsidTr="0087400A">
        <w:trPr>
          <w:trHeight w:val="442"/>
        </w:trPr>
        <w:tc>
          <w:tcPr>
            <w:tcW w:w="816" w:type="dxa"/>
          </w:tcPr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743" w:type="dxa"/>
          </w:tcPr>
          <w:p w:rsidR="00925AB8" w:rsidRDefault="00925AB8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40" w:type="dxa"/>
          </w:tcPr>
          <w:p w:rsidR="00925AB8" w:rsidRDefault="00925AB8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54" w:type="dxa"/>
          </w:tcPr>
          <w:p w:rsidR="002B23FF" w:rsidRDefault="002B23FF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F24B7" w:rsidRPr="002D3AF3" w:rsidTr="0087400A">
        <w:trPr>
          <w:trHeight w:val="442"/>
        </w:trPr>
        <w:tc>
          <w:tcPr>
            <w:tcW w:w="816" w:type="dxa"/>
          </w:tcPr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743" w:type="dxa"/>
          </w:tcPr>
          <w:p w:rsidR="00925AB8" w:rsidRDefault="00925AB8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40" w:type="dxa"/>
          </w:tcPr>
          <w:p w:rsidR="002B23FF" w:rsidRDefault="002B23FF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54" w:type="dxa"/>
          </w:tcPr>
          <w:p w:rsidR="002B23FF" w:rsidRDefault="002B23FF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F24B7" w:rsidRPr="002D3AF3" w:rsidTr="0087400A">
        <w:trPr>
          <w:trHeight w:val="442"/>
        </w:trPr>
        <w:tc>
          <w:tcPr>
            <w:tcW w:w="816" w:type="dxa"/>
          </w:tcPr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743" w:type="dxa"/>
          </w:tcPr>
          <w:p w:rsidR="00925AB8" w:rsidRDefault="00925AB8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40" w:type="dxa"/>
          </w:tcPr>
          <w:p w:rsidR="002B23FF" w:rsidRDefault="002B23FF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54" w:type="dxa"/>
          </w:tcPr>
          <w:p w:rsidR="002B23FF" w:rsidRDefault="002B23FF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F24B7" w:rsidRPr="002D3AF3" w:rsidTr="0087400A">
        <w:trPr>
          <w:trHeight w:val="442"/>
        </w:trPr>
        <w:tc>
          <w:tcPr>
            <w:tcW w:w="816" w:type="dxa"/>
          </w:tcPr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743" w:type="dxa"/>
          </w:tcPr>
          <w:p w:rsidR="00925AB8" w:rsidRDefault="00925AB8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40" w:type="dxa"/>
          </w:tcPr>
          <w:p w:rsidR="002B23FF" w:rsidRDefault="002B23FF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54" w:type="dxa"/>
          </w:tcPr>
          <w:p w:rsidR="002B23FF" w:rsidRDefault="002B23FF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F24B7" w:rsidRPr="002D3AF3" w:rsidTr="0087400A">
        <w:trPr>
          <w:trHeight w:val="442"/>
        </w:trPr>
        <w:tc>
          <w:tcPr>
            <w:tcW w:w="816" w:type="dxa"/>
          </w:tcPr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743" w:type="dxa"/>
          </w:tcPr>
          <w:p w:rsidR="00925AB8" w:rsidRDefault="00925AB8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40" w:type="dxa"/>
          </w:tcPr>
          <w:p w:rsidR="002B23FF" w:rsidRDefault="002B23FF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54" w:type="dxa"/>
          </w:tcPr>
          <w:p w:rsidR="002B23FF" w:rsidRDefault="002B23FF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F24B7" w:rsidRPr="002D3AF3" w:rsidTr="0087400A">
        <w:trPr>
          <w:trHeight w:val="442"/>
        </w:trPr>
        <w:tc>
          <w:tcPr>
            <w:tcW w:w="816" w:type="dxa"/>
          </w:tcPr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743" w:type="dxa"/>
          </w:tcPr>
          <w:p w:rsidR="00925AB8" w:rsidRDefault="00925AB8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40" w:type="dxa"/>
          </w:tcPr>
          <w:p w:rsidR="002B23FF" w:rsidRDefault="002B23FF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54" w:type="dxa"/>
          </w:tcPr>
          <w:p w:rsidR="002B23FF" w:rsidRDefault="002B23FF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F24B7" w:rsidRPr="002D3AF3" w:rsidTr="0087400A">
        <w:trPr>
          <w:trHeight w:val="442"/>
        </w:trPr>
        <w:tc>
          <w:tcPr>
            <w:tcW w:w="816" w:type="dxa"/>
          </w:tcPr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743" w:type="dxa"/>
          </w:tcPr>
          <w:p w:rsidR="00925AB8" w:rsidRDefault="00925AB8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40" w:type="dxa"/>
          </w:tcPr>
          <w:p w:rsidR="002B23FF" w:rsidRDefault="002B23FF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54" w:type="dxa"/>
          </w:tcPr>
          <w:p w:rsidR="002B23FF" w:rsidRDefault="002B23FF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F24B7" w:rsidRPr="002D3AF3" w:rsidTr="0087400A">
        <w:trPr>
          <w:trHeight w:val="442"/>
        </w:trPr>
        <w:tc>
          <w:tcPr>
            <w:tcW w:w="816" w:type="dxa"/>
          </w:tcPr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743" w:type="dxa"/>
          </w:tcPr>
          <w:p w:rsidR="00925AB8" w:rsidRDefault="00925AB8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40" w:type="dxa"/>
          </w:tcPr>
          <w:p w:rsidR="002B23FF" w:rsidRDefault="002B23FF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54" w:type="dxa"/>
          </w:tcPr>
          <w:p w:rsidR="002B23FF" w:rsidRDefault="002B23FF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F24B7" w:rsidRPr="002D3AF3" w:rsidTr="0087400A">
        <w:trPr>
          <w:trHeight w:val="442"/>
        </w:trPr>
        <w:tc>
          <w:tcPr>
            <w:tcW w:w="816" w:type="dxa"/>
          </w:tcPr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743" w:type="dxa"/>
          </w:tcPr>
          <w:p w:rsidR="00925AB8" w:rsidRDefault="00925AB8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40" w:type="dxa"/>
          </w:tcPr>
          <w:p w:rsidR="002B23FF" w:rsidRDefault="002B23FF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54" w:type="dxa"/>
          </w:tcPr>
          <w:p w:rsidR="002B23FF" w:rsidRDefault="002B23FF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F24B7" w:rsidRPr="002D3AF3" w:rsidTr="0087400A">
        <w:trPr>
          <w:trHeight w:val="442"/>
        </w:trPr>
        <w:tc>
          <w:tcPr>
            <w:tcW w:w="816" w:type="dxa"/>
          </w:tcPr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743" w:type="dxa"/>
          </w:tcPr>
          <w:p w:rsidR="00925AB8" w:rsidRDefault="00925AB8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40" w:type="dxa"/>
          </w:tcPr>
          <w:p w:rsidR="002B23FF" w:rsidRDefault="002B23FF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54" w:type="dxa"/>
          </w:tcPr>
          <w:p w:rsidR="002B23FF" w:rsidRDefault="002B23FF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F24B7" w:rsidRPr="002D3AF3" w:rsidTr="0087400A">
        <w:trPr>
          <w:trHeight w:val="442"/>
        </w:trPr>
        <w:tc>
          <w:tcPr>
            <w:tcW w:w="816" w:type="dxa"/>
          </w:tcPr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743" w:type="dxa"/>
          </w:tcPr>
          <w:p w:rsidR="00925AB8" w:rsidRDefault="00925AB8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40" w:type="dxa"/>
          </w:tcPr>
          <w:p w:rsidR="002B23FF" w:rsidRDefault="002B23FF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54" w:type="dxa"/>
          </w:tcPr>
          <w:p w:rsidR="002B23FF" w:rsidRDefault="002B23FF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F24B7" w:rsidRPr="002D3AF3" w:rsidTr="0087400A">
        <w:trPr>
          <w:trHeight w:val="442"/>
        </w:trPr>
        <w:tc>
          <w:tcPr>
            <w:tcW w:w="816" w:type="dxa"/>
          </w:tcPr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743" w:type="dxa"/>
          </w:tcPr>
          <w:p w:rsidR="00925AB8" w:rsidRDefault="00925AB8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40" w:type="dxa"/>
          </w:tcPr>
          <w:p w:rsidR="002B23FF" w:rsidRDefault="002B23FF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54" w:type="dxa"/>
          </w:tcPr>
          <w:p w:rsidR="002B23FF" w:rsidRDefault="002B23FF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F24B7" w:rsidRPr="002D3AF3" w:rsidTr="0087400A">
        <w:trPr>
          <w:trHeight w:val="442"/>
        </w:trPr>
        <w:tc>
          <w:tcPr>
            <w:tcW w:w="816" w:type="dxa"/>
          </w:tcPr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743" w:type="dxa"/>
          </w:tcPr>
          <w:p w:rsidR="00925AB8" w:rsidRDefault="00925AB8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40" w:type="dxa"/>
          </w:tcPr>
          <w:p w:rsidR="002B23FF" w:rsidRDefault="002B23FF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54" w:type="dxa"/>
          </w:tcPr>
          <w:p w:rsidR="002B23FF" w:rsidRDefault="002B23FF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F24B7" w:rsidRPr="002D3AF3" w:rsidTr="0087400A">
        <w:trPr>
          <w:trHeight w:val="442"/>
        </w:trPr>
        <w:tc>
          <w:tcPr>
            <w:tcW w:w="816" w:type="dxa"/>
          </w:tcPr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743" w:type="dxa"/>
          </w:tcPr>
          <w:p w:rsidR="00925AB8" w:rsidRDefault="00925AB8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40" w:type="dxa"/>
          </w:tcPr>
          <w:p w:rsidR="002B23FF" w:rsidRDefault="002B23FF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54" w:type="dxa"/>
          </w:tcPr>
          <w:p w:rsidR="002B23FF" w:rsidRDefault="002B23FF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F24B7" w:rsidRPr="002D3AF3" w:rsidTr="0087400A">
        <w:trPr>
          <w:trHeight w:val="442"/>
        </w:trPr>
        <w:tc>
          <w:tcPr>
            <w:tcW w:w="816" w:type="dxa"/>
          </w:tcPr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743" w:type="dxa"/>
          </w:tcPr>
          <w:p w:rsidR="00925AB8" w:rsidRDefault="00925AB8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40" w:type="dxa"/>
          </w:tcPr>
          <w:p w:rsidR="002B23FF" w:rsidRDefault="002B23FF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54" w:type="dxa"/>
          </w:tcPr>
          <w:p w:rsidR="002B23FF" w:rsidRDefault="002B23FF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F24B7" w:rsidRPr="002D3AF3" w:rsidTr="0087400A">
        <w:trPr>
          <w:trHeight w:val="442"/>
        </w:trPr>
        <w:tc>
          <w:tcPr>
            <w:tcW w:w="816" w:type="dxa"/>
          </w:tcPr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743" w:type="dxa"/>
          </w:tcPr>
          <w:p w:rsidR="00925AB8" w:rsidRDefault="00925AB8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40" w:type="dxa"/>
          </w:tcPr>
          <w:p w:rsidR="002B23FF" w:rsidRDefault="002B23FF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54" w:type="dxa"/>
          </w:tcPr>
          <w:p w:rsidR="002B23FF" w:rsidRDefault="002B23FF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F24B7" w:rsidRPr="002D3AF3" w:rsidTr="0087400A">
        <w:trPr>
          <w:trHeight w:val="442"/>
        </w:trPr>
        <w:tc>
          <w:tcPr>
            <w:tcW w:w="816" w:type="dxa"/>
          </w:tcPr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743" w:type="dxa"/>
          </w:tcPr>
          <w:p w:rsidR="00925AB8" w:rsidRDefault="00925AB8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40" w:type="dxa"/>
          </w:tcPr>
          <w:p w:rsidR="002B23FF" w:rsidRDefault="002B23FF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54" w:type="dxa"/>
          </w:tcPr>
          <w:p w:rsidR="002B23FF" w:rsidRDefault="002B23FF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F24B7" w:rsidRPr="002D3AF3" w:rsidTr="0087400A">
        <w:trPr>
          <w:trHeight w:val="442"/>
        </w:trPr>
        <w:tc>
          <w:tcPr>
            <w:tcW w:w="816" w:type="dxa"/>
          </w:tcPr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743" w:type="dxa"/>
          </w:tcPr>
          <w:p w:rsidR="00925AB8" w:rsidRDefault="00925AB8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40" w:type="dxa"/>
          </w:tcPr>
          <w:p w:rsidR="002B23FF" w:rsidRDefault="002B23FF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54" w:type="dxa"/>
          </w:tcPr>
          <w:p w:rsidR="002B23FF" w:rsidRDefault="002B23FF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F24B7" w:rsidRPr="002D3AF3" w:rsidTr="0087400A">
        <w:trPr>
          <w:trHeight w:val="442"/>
        </w:trPr>
        <w:tc>
          <w:tcPr>
            <w:tcW w:w="816" w:type="dxa"/>
          </w:tcPr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743" w:type="dxa"/>
          </w:tcPr>
          <w:p w:rsidR="00925AB8" w:rsidRDefault="00925AB8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40" w:type="dxa"/>
          </w:tcPr>
          <w:p w:rsidR="002B23FF" w:rsidRDefault="002B23FF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54" w:type="dxa"/>
          </w:tcPr>
          <w:p w:rsidR="002B23FF" w:rsidRDefault="002B23FF" w:rsidP="00925AB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CF24B7" w:rsidRPr="002D3AF3" w:rsidRDefault="00CF24B7" w:rsidP="00925AB8">
            <w:pPr>
              <w:spacing w:after="0" w:line="240" w:lineRule="auto"/>
              <w:ind w:firstLine="709"/>
              <w:rPr>
                <w:sz w:val="18"/>
                <w:szCs w:val="18"/>
              </w:rPr>
            </w:pP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2D3AF3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234795" w:rsidRDefault="00234795" w:rsidP="00925AB8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37F" w:rsidRPr="00D3437F" w:rsidRDefault="00D3437F" w:rsidP="00925AB8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>Стоимость услуг по технической поддержке</w:t>
      </w:r>
      <w:r w:rsidR="009C685D">
        <w:rPr>
          <w:rFonts w:ascii="Times New Roman" w:hAnsi="Times New Roman"/>
          <w:sz w:val="24"/>
          <w:szCs w:val="24"/>
        </w:rPr>
        <w:t xml:space="preserve"> программного обеспечения</w:t>
      </w:r>
      <w:r w:rsidRPr="00D3437F">
        <w:rPr>
          <w:rFonts w:ascii="Times New Roman" w:hAnsi="Times New Roman"/>
          <w:sz w:val="24"/>
          <w:szCs w:val="24"/>
        </w:rPr>
        <w:t xml:space="preserve"> составляет: 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sz w:val="24"/>
          <w:szCs w:val="24"/>
          <w:highlight w:val="lightGray"/>
        </w:rPr>
        <w:t xml:space="preserve">, </w:t>
      </w:r>
      <w:r w:rsidR="002B23F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в том числе НДС 18% _______/НДС не облагается согласно гл. 26.2 НК РФ (Лицензиар применяет упрощенную систему налогообложения). "/>
            </w:textInput>
          </w:ffData>
        </w:fldChar>
      </w:r>
      <w:r w:rsidR="002B23F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2B23FF">
        <w:rPr>
          <w:rFonts w:ascii="Times New Roman" w:hAnsi="Times New Roman"/>
          <w:sz w:val="24"/>
          <w:szCs w:val="24"/>
          <w:highlight w:val="lightGray"/>
        </w:rPr>
      </w:r>
      <w:r w:rsidR="002B23F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2B23FF">
        <w:rPr>
          <w:rFonts w:ascii="Times New Roman" w:hAnsi="Times New Roman"/>
          <w:noProof/>
          <w:sz w:val="24"/>
          <w:szCs w:val="24"/>
          <w:highlight w:val="lightGray"/>
        </w:rPr>
        <w:t xml:space="preserve">в том числе НДС 18% _______/НДС не облагается согласно гл. 26.2 НК РФ (Лицензиар применяет упрощенную систему налогообложения). </w:t>
      </w:r>
      <w:r w:rsidR="002B23FF">
        <w:rPr>
          <w:rFonts w:ascii="Times New Roman" w:hAnsi="Times New Roman"/>
          <w:sz w:val="24"/>
          <w:szCs w:val="24"/>
          <w:highlight w:val="lightGray"/>
        </w:rPr>
        <w:fldChar w:fldCharType="end"/>
      </w:r>
    </w:p>
    <w:p w:rsidR="00234795" w:rsidRDefault="00234795" w:rsidP="00925AB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603"/>
      </w:tblGrid>
      <w:tr w:rsidR="00B83068" w:rsidRPr="00D3437F" w:rsidTr="00C864D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571" w:type="dxa"/>
            <w:gridSpan w:val="2"/>
          </w:tcPr>
          <w:p w:rsidR="00B83068" w:rsidRPr="00D3437F" w:rsidRDefault="00B83068" w:rsidP="00C864D6">
            <w:pPr>
              <w:spacing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37F">
              <w:rPr>
                <w:rFonts w:ascii="Times New Roman" w:hAnsi="Times New Roman"/>
                <w:b/>
                <w:sz w:val="24"/>
                <w:szCs w:val="24"/>
              </w:rPr>
              <w:t>ПОДПИСИ СТОРОН:</w:t>
            </w:r>
          </w:p>
        </w:tc>
      </w:tr>
      <w:tr w:rsidR="00B83068" w:rsidRPr="00D3437F" w:rsidTr="00C864D6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4968" w:type="dxa"/>
          </w:tcPr>
          <w:p w:rsidR="00B83068" w:rsidRPr="004D2EC7" w:rsidRDefault="00B83068" w:rsidP="00C86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EC7">
              <w:rPr>
                <w:rFonts w:ascii="Times New Roman" w:hAnsi="Times New Roman"/>
                <w:sz w:val="24"/>
                <w:szCs w:val="24"/>
              </w:rPr>
              <w:t>От Лицензиара</w:t>
            </w:r>
          </w:p>
          <w:p w:rsidR="00B83068" w:rsidRPr="00D3437F" w:rsidRDefault="00B83068" w:rsidP="00C86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  <w:p w:rsidR="00B83068" w:rsidRDefault="00B83068" w:rsidP="00C86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11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  <w:r w:rsidRPr="00D3437F">
              <w:rPr>
                <w:rFonts w:ascii="Times New Roman" w:hAnsi="Times New Roman"/>
                <w:sz w:val="24"/>
                <w:szCs w:val="24"/>
              </w:rPr>
              <w:t>/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11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  <w:r w:rsidRPr="00D3437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B83068" w:rsidRPr="00D3437F" w:rsidRDefault="00B83068" w:rsidP="00C86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4603" w:type="dxa"/>
          </w:tcPr>
          <w:p w:rsidR="00B83068" w:rsidRPr="004D2EC7" w:rsidRDefault="00B83068" w:rsidP="00C86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C7">
              <w:rPr>
                <w:rFonts w:ascii="Times New Roman" w:hAnsi="Times New Roman"/>
                <w:sz w:val="24"/>
                <w:szCs w:val="24"/>
              </w:rPr>
              <w:t>От Лицензиата</w:t>
            </w:r>
          </w:p>
          <w:p w:rsidR="00320874" w:rsidRDefault="00320874" w:rsidP="00C86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B83068" w:rsidRDefault="00320874" w:rsidP="00C86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ВНИПИНефть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3068" w:rsidRPr="00D3437F" w:rsidRDefault="00320874" w:rsidP="00320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B83068" w:rsidRPr="00D3437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Д.А. Сергеев</w:t>
            </w:r>
            <w:r w:rsidR="00B83068" w:rsidRPr="00D3437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9E5388" w:rsidRDefault="00320874" w:rsidP="00925AB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B02859" w:rsidRDefault="00B02859" w:rsidP="009E5388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  <w:sectPr w:rsidR="00B02859" w:rsidSect="00B02859">
          <w:headerReference w:type="even" r:id="rId15"/>
          <w:headerReference w:type="default" r:id="rId16"/>
          <w:footerReference w:type="default" r:id="rId17"/>
          <w:headerReference w:type="first" r:id="rId18"/>
          <w:pgSz w:w="11906" w:h="16838"/>
          <w:pgMar w:top="680" w:right="709" w:bottom="1843" w:left="1701" w:header="709" w:footer="709" w:gutter="0"/>
          <w:cols w:space="708"/>
          <w:docGrid w:linePitch="360"/>
        </w:sectPr>
      </w:pPr>
    </w:p>
    <w:p w:rsidR="00D3437F" w:rsidRPr="003E7CBE" w:rsidRDefault="00B02859" w:rsidP="009E5388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D3437F" w:rsidRPr="003E7CBE">
        <w:rPr>
          <w:rFonts w:ascii="Times New Roman" w:hAnsi="Times New Roman"/>
          <w:b/>
          <w:sz w:val="24"/>
          <w:szCs w:val="24"/>
        </w:rPr>
        <w:t>риложение №3</w:t>
      </w:r>
    </w:p>
    <w:p w:rsidR="00D3437F" w:rsidRPr="00D3437F" w:rsidRDefault="00D3437F" w:rsidP="003E7CBE">
      <w:pPr>
        <w:spacing w:after="0" w:line="240" w:lineRule="auto"/>
        <w:ind w:left="-284"/>
        <w:jc w:val="right"/>
        <w:rPr>
          <w:rFonts w:ascii="Times New Roman" w:hAnsi="Times New Roman"/>
          <w:b/>
          <w:sz w:val="24"/>
          <w:szCs w:val="24"/>
        </w:rPr>
      </w:pPr>
      <w:r w:rsidRPr="00D3437F">
        <w:rPr>
          <w:rFonts w:ascii="Times New Roman" w:hAnsi="Times New Roman"/>
          <w:b/>
          <w:sz w:val="24"/>
          <w:szCs w:val="24"/>
        </w:rPr>
        <w:t>к Договору №</w:t>
      </w:r>
      <w:r w:rsidRPr="00D3437F">
        <w:rPr>
          <w:rFonts w:ascii="Times New Roman" w:hAnsi="Times New Roman"/>
          <w:b/>
          <w:sz w:val="24"/>
          <w:szCs w:val="24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b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b/>
          <w:sz w:val="24"/>
          <w:szCs w:val="24"/>
          <w:highlight w:val="lightGray"/>
        </w:rPr>
      </w:r>
      <w:r w:rsidRPr="00D3437F">
        <w:rPr>
          <w:rFonts w:ascii="Times New Roman" w:hAnsi="Times New Roman"/>
          <w:b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b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b/>
          <w:sz w:val="24"/>
          <w:szCs w:val="24"/>
        </w:rPr>
        <w:t xml:space="preserve"> </w:t>
      </w:r>
      <w:r w:rsidRPr="00D3437F">
        <w:rPr>
          <w:rFonts w:ascii="Times New Roman" w:hAnsi="Times New Roman"/>
          <w:b/>
          <w:sz w:val="24"/>
          <w:szCs w:val="24"/>
          <w:lang w:eastAsia="ru-RU"/>
        </w:rPr>
        <w:t>от</w:t>
      </w:r>
      <w:r w:rsidRPr="00D3437F">
        <w:rPr>
          <w:rFonts w:ascii="Times New Roman" w:hAnsi="Times New Roman"/>
          <w:b/>
          <w:sz w:val="24"/>
          <w:szCs w:val="24"/>
        </w:rPr>
        <w:t xml:space="preserve"> 20</w:t>
      </w:r>
      <w:r w:rsidRPr="00D3437F">
        <w:rPr>
          <w:rFonts w:ascii="Times New Roman" w:hAnsi="Times New Roman"/>
          <w:b/>
          <w:sz w:val="24"/>
          <w:szCs w:val="24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b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b/>
          <w:sz w:val="24"/>
          <w:szCs w:val="24"/>
          <w:highlight w:val="lightGray"/>
        </w:rPr>
      </w:r>
      <w:r w:rsidRPr="00D3437F">
        <w:rPr>
          <w:rFonts w:ascii="Times New Roman" w:hAnsi="Times New Roman"/>
          <w:b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b/>
          <w:sz w:val="24"/>
          <w:szCs w:val="24"/>
          <w:highlight w:val="lightGray"/>
        </w:rPr>
        <w:fldChar w:fldCharType="end"/>
      </w:r>
      <w:r w:rsidR="006737B0">
        <w:rPr>
          <w:rFonts w:ascii="Times New Roman" w:hAnsi="Times New Roman"/>
          <w:b/>
          <w:sz w:val="24"/>
          <w:szCs w:val="24"/>
        </w:rPr>
        <w:t xml:space="preserve"> г.</w:t>
      </w:r>
    </w:p>
    <w:p w:rsidR="00D3437F" w:rsidRPr="00D3437F" w:rsidRDefault="00D3437F" w:rsidP="00AF10AA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D3437F" w:rsidRPr="00D3437F" w:rsidRDefault="009A4B13" w:rsidP="007F1F96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3437F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437F">
        <w:rPr>
          <w:highlight w:val="lightGray"/>
        </w:rPr>
        <w:instrText xml:space="preserve"> FORMTEXT </w:instrText>
      </w:r>
      <w:r w:rsidRPr="00D3437F">
        <w:rPr>
          <w:highlight w:val="lightGray"/>
        </w:rPr>
      </w:r>
      <w:r w:rsidRPr="00D3437F">
        <w:rPr>
          <w:highlight w:val="lightGray"/>
        </w:rPr>
        <w:fldChar w:fldCharType="separate"/>
      </w:r>
      <w:r w:rsidRPr="00D3437F">
        <w:rPr>
          <w:noProof/>
          <w:highlight w:val="lightGray"/>
        </w:rPr>
        <w:t> </w:t>
      </w:r>
      <w:r w:rsidRPr="00D3437F">
        <w:rPr>
          <w:noProof/>
          <w:highlight w:val="lightGray"/>
        </w:rPr>
        <w:t> </w:t>
      </w:r>
      <w:r w:rsidRPr="00D3437F">
        <w:rPr>
          <w:noProof/>
          <w:highlight w:val="lightGray"/>
        </w:rPr>
        <w:t> </w:t>
      </w:r>
      <w:r w:rsidRPr="00D3437F">
        <w:rPr>
          <w:noProof/>
          <w:highlight w:val="lightGray"/>
        </w:rPr>
        <w:t> </w:t>
      </w:r>
      <w:r w:rsidRPr="00D3437F">
        <w:rPr>
          <w:noProof/>
          <w:highlight w:val="lightGray"/>
        </w:rPr>
        <w:t> </w:t>
      </w:r>
      <w:r w:rsidRPr="00D3437F">
        <w:rPr>
          <w:highlight w:val="lightGray"/>
        </w:rPr>
        <w:fldChar w:fldCharType="end"/>
      </w:r>
      <w:r w:rsidR="00D3437F" w:rsidRPr="00D3437F">
        <w:rPr>
          <w:rFonts w:ascii="Times New Roman" w:hAnsi="Times New Roman"/>
          <w:sz w:val="24"/>
          <w:szCs w:val="24"/>
        </w:rPr>
        <w:t xml:space="preserve">                        </w:t>
      </w:r>
      <w:r w:rsidR="00D3437F" w:rsidRPr="00D3437F">
        <w:rPr>
          <w:rFonts w:ascii="Times New Roman" w:hAnsi="Times New Roman"/>
          <w:sz w:val="24"/>
          <w:szCs w:val="24"/>
        </w:rPr>
        <w:tab/>
      </w:r>
      <w:r w:rsidR="00D3437F" w:rsidRPr="00D3437F">
        <w:rPr>
          <w:rFonts w:ascii="Times New Roman" w:hAnsi="Times New Roman"/>
          <w:sz w:val="24"/>
          <w:szCs w:val="24"/>
        </w:rPr>
        <w:tab/>
      </w:r>
      <w:r w:rsidR="00D3437F" w:rsidRPr="00D3437F">
        <w:rPr>
          <w:rFonts w:ascii="Times New Roman" w:hAnsi="Times New Roman"/>
          <w:sz w:val="24"/>
          <w:szCs w:val="24"/>
        </w:rPr>
        <w:tab/>
      </w:r>
      <w:r w:rsidR="00D3437F" w:rsidRPr="00D3437F">
        <w:rPr>
          <w:rFonts w:ascii="Times New Roman" w:hAnsi="Times New Roman"/>
          <w:sz w:val="24"/>
          <w:szCs w:val="24"/>
        </w:rPr>
        <w:tab/>
      </w:r>
      <w:r w:rsidR="00D3437F" w:rsidRPr="00D3437F">
        <w:rPr>
          <w:rFonts w:ascii="Times New Roman" w:hAnsi="Times New Roman"/>
          <w:sz w:val="24"/>
          <w:szCs w:val="24"/>
        </w:rPr>
        <w:tab/>
        <w:t xml:space="preserve">    </w:t>
      </w:r>
      <w:r w:rsidR="00AF10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AF10AA">
        <w:rPr>
          <w:rFonts w:ascii="Times New Roman" w:hAnsi="Times New Roman"/>
          <w:sz w:val="24"/>
          <w:szCs w:val="24"/>
        </w:rPr>
        <w:t xml:space="preserve">                   </w:t>
      </w:r>
      <w:r w:rsidR="00D3437F" w:rsidRPr="00D3437F">
        <w:rPr>
          <w:rFonts w:ascii="Times New Roman" w:hAnsi="Times New Roman"/>
          <w:sz w:val="24"/>
          <w:szCs w:val="24"/>
        </w:rPr>
        <w:t xml:space="preserve"> </w:t>
      </w:r>
      <w:r w:rsidR="00D34EE5">
        <w:rPr>
          <w:rFonts w:ascii="Times New Roman" w:hAnsi="Times New Roman"/>
          <w:sz w:val="24"/>
          <w:szCs w:val="24"/>
        </w:rPr>
        <w:t>«</w: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D34EE5">
        <w:rPr>
          <w:rFonts w:ascii="Times New Roman" w:hAnsi="Times New Roman"/>
          <w:sz w:val="24"/>
          <w:szCs w:val="24"/>
        </w:rPr>
        <w:t>»</w:t>
      </w:r>
      <w:r w:rsidR="00D3437F" w:rsidRPr="00D3437F">
        <w:rPr>
          <w:rFonts w:ascii="Times New Roman" w:hAnsi="Times New Roman"/>
          <w:sz w:val="24"/>
          <w:szCs w:val="24"/>
        </w:rPr>
        <w:t xml:space="preserve"> </w: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71"/>
            <w:enabled/>
            <w:calcOnExit w:val="0"/>
            <w:textInput/>
          </w:ffData>
        </w:fldChar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D3437F" w:rsidRPr="00D3437F">
        <w:rPr>
          <w:rFonts w:ascii="Times New Roman" w:hAnsi="Times New Roman"/>
          <w:sz w:val="24"/>
          <w:szCs w:val="24"/>
        </w:rPr>
        <w:t xml:space="preserve"> </w: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proofErr w:type="gramStart"/>
      <w:r w:rsidR="00D3437F" w:rsidRPr="00D3437F">
        <w:rPr>
          <w:rFonts w:ascii="Times New Roman" w:hAnsi="Times New Roman"/>
          <w:sz w:val="24"/>
          <w:szCs w:val="24"/>
        </w:rPr>
        <w:t>г</w:t>
      </w:r>
      <w:proofErr w:type="gramEnd"/>
      <w:r w:rsidR="00D3437F" w:rsidRPr="00D3437F">
        <w:rPr>
          <w:rFonts w:ascii="Times New Roman" w:hAnsi="Times New Roman"/>
          <w:sz w:val="24"/>
          <w:szCs w:val="24"/>
        </w:rPr>
        <w:t>.</w:t>
      </w:r>
    </w:p>
    <w:p w:rsidR="00D3437F" w:rsidRPr="00D3437F" w:rsidRDefault="004D2EC7" w:rsidP="00AF10AA">
      <w:pPr>
        <w:pStyle w:val="24"/>
        <w:ind w:left="-284" w:firstLine="425"/>
      </w:pPr>
      <w:r w:rsidRPr="00D3437F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437F">
        <w:rPr>
          <w:highlight w:val="lightGray"/>
        </w:rPr>
        <w:instrText xml:space="preserve"> FORMTEXT </w:instrText>
      </w:r>
      <w:r w:rsidRPr="00D3437F">
        <w:rPr>
          <w:highlight w:val="lightGray"/>
        </w:rPr>
      </w:r>
      <w:r w:rsidRPr="00D3437F">
        <w:rPr>
          <w:highlight w:val="lightGray"/>
        </w:rPr>
        <w:fldChar w:fldCharType="separate"/>
      </w:r>
      <w:r w:rsidRPr="00D3437F">
        <w:rPr>
          <w:noProof/>
          <w:highlight w:val="lightGray"/>
        </w:rPr>
        <w:t> </w:t>
      </w:r>
      <w:r w:rsidRPr="00D3437F">
        <w:rPr>
          <w:noProof/>
          <w:highlight w:val="lightGray"/>
        </w:rPr>
        <w:t> </w:t>
      </w:r>
      <w:r w:rsidRPr="00D3437F">
        <w:rPr>
          <w:noProof/>
          <w:highlight w:val="lightGray"/>
        </w:rPr>
        <w:t> </w:t>
      </w:r>
      <w:r w:rsidRPr="00D3437F">
        <w:rPr>
          <w:noProof/>
          <w:highlight w:val="lightGray"/>
        </w:rPr>
        <w:t> </w:t>
      </w:r>
      <w:r w:rsidRPr="00D3437F">
        <w:rPr>
          <w:noProof/>
          <w:highlight w:val="lightGray"/>
        </w:rPr>
        <w:t> </w:t>
      </w:r>
      <w:r w:rsidRPr="00D3437F">
        <w:rPr>
          <w:highlight w:val="lightGray"/>
        </w:rPr>
        <w:fldChar w:fldCharType="end"/>
      </w:r>
      <w:r w:rsidRPr="00D3437F">
        <w:t xml:space="preserve">, именуемое в дальнейшем </w:t>
      </w:r>
      <w:r w:rsidRPr="004D2EC7">
        <w:rPr>
          <w:b/>
        </w:rPr>
        <w:t>«Лицензиар»</w:t>
      </w:r>
      <w:r w:rsidRPr="00D3437F">
        <w:t xml:space="preserve">, в лице </w:t>
      </w:r>
      <w:r w:rsidRPr="00D3437F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437F">
        <w:rPr>
          <w:highlight w:val="lightGray"/>
        </w:rPr>
        <w:instrText xml:space="preserve"> FORMTEXT </w:instrText>
      </w:r>
      <w:r w:rsidRPr="00D3437F">
        <w:rPr>
          <w:highlight w:val="lightGray"/>
        </w:rPr>
      </w:r>
      <w:r w:rsidRPr="00D3437F">
        <w:rPr>
          <w:highlight w:val="lightGray"/>
        </w:rPr>
        <w:fldChar w:fldCharType="separate"/>
      </w:r>
      <w:r w:rsidRPr="00D3437F">
        <w:rPr>
          <w:noProof/>
          <w:highlight w:val="lightGray"/>
        </w:rPr>
        <w:t> </w:t>
      </w:r>
      <w:r w:rsidRPr="00D3437F">
        <w:rPr>
          <w:noProof/>
          <w:highlight w:val="lightGray"/>
        </w:rPr>
        <w:t> </w:t>
      </w:r>
      <w:r w:rsidRPr="00D3437F">
        <w:rPr>
          <w:noProof/>
          <w:highlight w:val="lightGray"/>
        </w:rPr>
        <w:t> </w:t>
      </w:r>
      <w:r w:rsidRPr="00D3437F">
        <w:rPr>
          <w:noProof/>
          <w:highlight w:val="lightGray"/>
        </w:rPr>
        <w:t> </w:t>
      </w:r>
      <w:r w:rsidRPr="00D3437F">
        <w:rPr>
          <w:noProof/>
          <w:highlight w:val="lightGray"/>
        </w:rPr>
        <w:t> </w:t>
      </w:r>
      <w:r w:rsidRPr="00D3437F">
        <w:rPr>
          <w:highlight w:val="lightGray"/>
        </w:rPr>
        <w:fldChar w:fldCharType="end"/>
      </w:r>
      <w:r w:rsidRPr="00D3437F">
        <w:t xml:space="preserve">, действующего на основании </w:t>
      </w:r>
      <w:r w:rsidRPr="00D3437F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437F">
        <w:rPr>
          <w:highlight w:val="lightGray"/>
        </w:rPr>
        <w:instrText xml:space="preserve"> FORMTEXT </w:instrText>
      </w:r>
      <w:r w:rsidRPr="00D3437F">
        <w:rPr>
          <w:highlight w:val="lightGray"/>
        </w:rPr>
      </w:r>
      <w:r w:rsidRPr="00D3437F">
        <w:rPr>
          <w:highlight w:val="lightGray"/>
        </w:rPr>
        <w:fldChar w:fldCharType="separate"/>
      </w:r>
      <w:r w:rsidRPr="00D3437F">
        <w:rPr>
          <w:noProof/>
          <w:highlight w:val="lightGray"/>
        </w:rPr>
        <w:t> </w:t>
      </w:r>
      <w:r w:rsidRPr="00D3437F">
        <w:rPr>
          <w:noProof/>
          <w:highlight w:val="lightGray"/>
        </w:rPr>
        <w:t> </w:t>
      </w:r>
      <w:r w:rsidRPr="00D3437F">
        <w:rPr>
          <w:noProof/>
          <w:highlight w:val="lightGray"/>
        </w:rPr>
        <w:t> </w:t>
      </w:r>
      <w:r w:rsidRPr="00D3437F">
        <w:rPr>
          <w:noProof/>
          <w:highlight w:val="lightGray"/>
        </w:rPr>
        <w:t> </w:t>
      </w:r>
      <w:r w:rsidRPr="00D3437F">
        <w:rPr>
          <w:noProof/>
          <w:highlight w:val="lightGray"/>
        </w:rPr>
        <w:t> </w:t>
      </w:r>
      <w:r w:rsidRPr="00D3437F">
        <w:rPr>
          <w:highlight w:val="lightGray"/>
        </w:rPr>
        <w:fldChar w:fldCharType="end"/>
      </w:r>
      <w:r w:rsidRPr="00D3437F">
        <w:t xml:space="preserve">, с одной стороны, и </w:t>
      </w:r>
      <w:r w:rsidR="00320874">
        <w:t>ОАО «</w:t>
      </w:r>
      <w:proofErr w:type="spellStart"/>
      <w:r w:rsidR="00320874">
        <w:t>ВНИПИнефть</w:t>
      </w:r>
      <w:proofErr w:type="spellEnd"/>
      <w:r w:rsidR="00320874">
        <w:t>»</w:t>
      </w:r>
      <w:r w:rsidRPr="00D3437F">
        <w:t xml:space="preserve">, именуемое в дальнейшем </w:t>
      </w:r>
      <w:r w:rsidRPr="004D2EC7">
        <w:rPr>
          <w:b/>
        </w:rPr>
        <w:t>«Лицензиат»</w:t>
      </w:r>
      <w:r w:rsidRPr="00D3437F">
        <w:t>, в лице</w:t>
      </w:r>
      <w:r w:rsidR="00320874">
        <w:t xml:space="preserve"> Генерального директора Сергеева Дениса Анатольевича</w:t>
      </w:r>
      <w:r w:rsidRPr="00D3437F">
        <w:t xml:space="preserve">, действующего на основании </w:t>
      </w:r>
      <w:r w:rsidR="00320874">
        <w:t xml:space="preserve">Устава, </w:t>
      </w:r>
      <w:r w:rsidRPr="00D3437F">
        <w:t xml:space="preserve">с другой стороны, вместе и по </w:t>
      </w:r>
      <w:proofErr w:type="gramStart"/>
      <w:r w:rsidRPr="00D3437F">
        <w:t>отдельности</w:t>
      </w:r>
      <w:proofErr w:type="gramEnd"/>
      <w:r w:rsidRPr="00D3437F">
        <w:t xml:space="preserve"> именуемые соответственно «Стороны» и «Сторона»</w:t>
      </w:r>
      <w:r w:rsidR="00D3437F" w:rsidRPr="00D3437F">
        <w:t xml:space="preserve">, </w:t>
      </w:r>
      <w:r w:rsidR="00234795">
        <w:t>согласовали следующую Форму Акта приема-передачи лицензий на использование ПО:</w:t>
      </w:r>
    </w:p>
    <w:p w:rsidR="00D3437F" w:rsidRPr="00D3437F" w:rsidRDefault="00D3437F" w:rsidP="007F1F96">
      <w:pPr>
        <w:pStyle w:val="24"/>
        <w:ind w:left="-284" w:firstLine="0"/>
        <w:rPr>
          <w:i/>
        </w:rPr>
      </w:pPr>
    </w:p>
    <w:p w:rsidR="00D3437F" w:rsidRPr="009B3D75" w:rsidRDefault="00D3437F" w:rsidP="007F1F96">
      <w:pPr>
        <w:pStyle w:val="24"/>
        <w:ind w:left="-284" w:firstLine="0"/>
        <w:rPr>
          <w:b/>
          <w:i/>
          <w:caps/>
          <w:sz w:val="20"/>
          <w:szCs w:val="20"/>
        </w:rPr>
      </w:pPr>
      <w:r w:rsidRPr="009B3D75">
        <w:rPr>
          <w:b/>
          <w:i/>
          <w:sz w:val="20"/>
          <w:szCs w:val="20"/>
        </w:rPr>
        <w:t>Начало формы</w:t>
      </w:r>
    </w:p>
    <w:p w:rsidR="00D3437F" w:rsidRPr="00CF16E6" w:rsidRDefault="00D3437F" w:rsidP="007F1F96">
      <w:pPr>
        <w:pStyle w:val="ab"/>
        <w:ind w:left="-284"/>
        <w:outlineLvl w:val="0"/>
        <w:rPr>
          <w:szCs w:val="24"/>
        </w:rPr>
      </w:pPr>
      <w:r w:rsidRPr="00CF16E6">
        <w:rPr>
          <w:szCs w:val="24"/>
        </w:rPr>
        <w:t xml:space="preserve">Акт приема-передачи </w:t>
      </w:r>
    </w:p>
    <w:p w:rsidR="006C1F91" w:rsidRPr="00CF16E6" w:rsidRDefault="006C1F91" w:rsidP="006C1F91">
      <w:pPr>
        <w:spacing w:line="240" w:lineRule="auto"/>
        <w:ind w:left="-284"/>
        <w:jc w:val="center"/>
        <w:rPr>
          <w:rFonts w:ascii="Times New Roman" w:hAnsi="Times New Roman"/>
          <w:i/>
          <w:sz w:val="24"/>
          <w:szCs w:val="24"/>
        </w:rPr>
      </w:pPr>
      <w:r w:rsidRPr="00CF16E6">
        <w:rPr>
          <w:rFonts w:ascii="Times New Roman" w:hAnsi="Times New Roman"/>
          <w:i/>
          <w:sz w:val="24"/>
          <w:szCs w:val="24"/>
        </w:rPr>
        <w:t xml:space="preserve">неисключительных лицензий на использование </w:t>
      </w:r>
      <w:proofErr w:type="gramStart"/>
      <w:r w:rsidRPr="00CF16E6">
        <w:rPr>
          <w:rFonts w:ascii="Times New Roman" w:hAnsi="Times New Roman"/>
          <w:i/>
          <w:sz w:val="24"/>
          <w:szCs w:val="24"/>
        </w:rPr>
        <w:t>ПО</w:t>
      </w:r>
      <w:proofErr w:type="gramEnd"/>
      <w:r w:rsidRPr="00CF16E6">
        <w:rPr>
          <w:rFonts w:ascii="Times New Roman" w:hAnsi="Times New Roman"/>
          <w:i/>
          <w:sz w:val="24"/>
          <w:szCs w:val="24"/>
        </w:rPr>
        <w:t xml:space="preserve"> </w:t>
      </w:r>
    </w:p>
    <w:p w:rsidR="00D3437F" w:rsidRPr="00D3437F" w:rsidRDefault="00D3437F" w:rsidP="006C1F91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CF16E6">
        <w:rPr>
          <w:rFonts w:ascii="Times New Roman" w:hAnsi="Times New Roman"/>
          <w:sz w:val="24"/>
          <w:szCs w:val="24"/>
        </w:rPr>
        <w:t xml:space="preserve">г. </w:t>
      </w:r>
      <w:r w:rsidR="00AF10F9" w:rsidRPr="00CF16E6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10F9" w:rsidRPr="00CF16E6">
        <w:rPr>
          <w:rFonts w:ascii="Times New Roman" w:hAnsi="Times New Roman"/>
          <w:sz w:val="24"/>
          <w:szCs w:val="24"/>
        </w:rPr>
        <w:instrText xml:space="preserve"> FORMTEXT </w:instrText>
      </w:r>
      <w:r w:rsidR="00AF10F9" w:rsidRPr="00CF16E6">
        <w:rPr>
          <w:rFonts w:ascii="Times New Roman" w:hAnsi="Times New Roman"/>
          <w:sz w:val="24"/>
          <w:szCs w:val="24"/>
        </w:rPr>
      </w:r>
      <w:r w:rsidR="00AF10F9" w:rsidRPr="00CF16E6">
        <w:rPr>
          <w:rFonts w:ascii="Times New Roman" w:hAnsi="Times New Roman"/>
          <w:sz w:val="24"/>
          <w:szCs w:val="24"/>
        </w:rPr>
        <w:fldChar w:fldCharType="separate"/>
      </w:r>
      <w:r w:rsidR="00AF10F9" w:rsidRPr="00CF16E6">
        <w:rPr>
          <w:rFonts w:ascii="Times New Roman" w:hAnsi="Times New Roman"/>
          <w:noProof/>
          <w:sz w:val="24"/>
          <w:szCs w:val="24"/>
        </w:rPr>
        <w:t> </w:t>
      </w:r>
      <w:r w:rsidR="00AF10F9" w:rsidRPr="00CF16E6">
        <w:rPr>
          <w:rFonts w:ascii="Times New Roman" w:hAnsi="Times New Roman"/>
          <w:noProof/>
          <w:sz w:val="24"/>
          <w:szCs w:val="24"/>
        </w:rPr>
        <w:t> </w:t>
      </w:r>
      <w:r w:rsidR="00AF10F9" w:rsidRPr="00CF16E6">
        <w:rPr>
          <w:rFonts w:ascii="Times New Roman" w:hAnsi="Times New Roman"/>
          <w:noProof/>
          <w:sz w:val="24"/>
          <w:szCs w:val="24"/>
        </w:rPr>
        <w:t> </w:t>
      </w:r>
      <w:r w:rsidR="00AF10F9" w:rsidRPr="00CF16E6">
        <w:rPr>
          <w:rFonts w:ascii="Times New Roman" w:hAnsi="Times New Roman"/>
          <w:noProof/>
          <w:sz w:val="24"/>
          <w:szCs w:val="24"/>
        </w:rPr>
        <w:t> </w:t>
      </w:r>
      <w:r w:rsidR="00AF10F9" w:rsidRPr="00CF16E6">
        <w:rPr>
          <w:rFonts w:ascii="Times New Roman" w:hAnsi="Times New Roman"/>
          <w:noProof/>
          <w:sz w:val="24"/>
          <w:szCs w:val="24"/>
        </w:rPr>
        <w:t> </w:t>
      </w:r>
      <w:r w:rsidR="00AF10F9" w:rsidRPr="00CF16E6">
        <w:rPr>
          <w:rFonts w:ascii="Times New Roman" w:hAnsi="Times New Roman"/>
          <w:sz w:val="24"/>
          <w:szCs w:val="24"/>
        </w:rPr>
        <w:fldChar w:fldCharType="end"/>
      </w:r>
      <w:r w:rsidRPr="006C1F91">
        <w:rPr>
          <w:rFonts w:ascii="Times New Roman" w:hAnsi="Times New Roman"/>
          <w:sz w:val="24"/>
          <w:szCs w:val="24"/>
        </w:rPr>
        <w:tab/>
      </w:r>
      <w:r w:rsidRPr="006C1F91">
        <w:rPr>
          <w:rFonts w:ascii="Times New Roman" w:hAnsi="Times New Roman"/>
          <w:sz w:val="24"/>
          <w:szCs w:val="24"/>
        </w:rPr>
        <w:tab/>
        <w:t xml:space="preserve"> </w:t>
      </w:r>
      <w:r w:rsidRPr="006C1F91">
        <w:rPr>
          <w:rFonts w:ascii="Times New Roman" w:hAnsi="Times New Roman"/>
          <w:sz w:val="24"/>
          <w:szCs w:val="24"/>
        </w:rPr>
        <w:tab/>
      </w:r>
      <w:r w:rsidRPr="006C1F91">
        <w:rPr>
          <w:rFonts w:ascii="Times New Roman" w:hAnsi="Times New Roman"/>
          <w:sz w:val="24"/>
          <w:szCs w:val="24"/>
        </w:rPr>
        <w:tab/>
      </w:r>
      <w:r w:rsidRPr="006C1F91">
        <w:rPr>
          <w:rFonts w:ascii="Times New Roman" w:hAnsi="Times New Roman"/>
          <w:sz w:val="24"/>
          <w:szCs w:val="24"/>
        </w:rPr>
        <w:tab/>
      </w:r>
      <w:r w:rsidR="00AF10F9" w:rsidRPr="006C1F91">
        <w:rPr>
          <w:rFonts w:ascii="Times New Roman" w:hAnsi="Times New Roman"/>
          <w:sz w:val="24"/>
          <w:szCs w:val="24"/>
        </w:rPr>
        <w:t xml:space="preserve">                           </w:t>
      </w:r>
      <w:r w:rsidR="00B673CD" w:rsidRPr="006C1F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AF10F9" w:rsidRPr="006C1F91">
        <w:rPr>
          <w:rFonts w:ascii="Times New Roman" w:hAnsi="Times New Roman"/>
          <w:sz w:val="24"/>
          <w:szCs w:val="24"/>
        </w:rPr>
        <w:t xml:space="preserve"> </w:t>
      </w:r>
      <w:r w:rsidRPr="00D3437F">
        <w:rPr>
          <w:rFonts w:ascii="Times New Roman" w:hAnsi="Times New Roman"/>
          <w:sz w:val="24"/>
          <w:szCs w:val="24"/>
        </w:rPr>
        <w:tab/>
        <w:t>«</w:t>
      </w:r>
      <w:r w:rsidR="00AF10F9" w:rsidRPr="00CA2CD0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10F9" w:rsidRPr="00CA2CD0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AF10F9" w:rsidRPr="00CA2CD0">
        <w:rPr>
          <w:rFonts w:ascii="Times New Roman" w:hAnsi="Times New Roman"/>
          <w:sz w:val="24"/>
          <w:szCs w:val="24"/>
          <w:highlight w:val="lightGray"/>
        </w:rPr>
      </w:r>
      <w:r w:rsidR="00AF10F9" w:rsidRPr="00CA2CD0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AF10F9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AF10F9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AF10F9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AF10F9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AF10F9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AF10F9" w:rsidRPr="00CA2CD0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sz w:val="24"/>
          <w:szCs w:val="24"/>
        </w:rPr>
        <w:t>»</w:t>
      </w:r>
      <w:r w:rsidR="00AF10F9" w:rsidRPr="00CA2CD0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10F9" w:rsidRPr="00CA2CD0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AF10F9" w:rsidRPr="00CA2CD0">
        <w:rPr>
          <w:rFonts w:ascii="Times New Roman" w:hAnsi="Times New Roman"/>
          <w:sz w:val="24"/>
          <w:szCs w:val="24"/>
          <w:highlight w:val="lightGray"/>
        </w:rPr>
      </w:r>
      <w:r w:rsidR="00AF10F9" w:rsidRPr="00CA2CD0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AF10F9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AF10F9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AF10F9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AF10F9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AF10F9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AF10F9" w:rsidRPr="00CA2CD0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sz w:val="24"/>
          <w:szCs w:val="24"/>
        </w:rPr>
        <w:t xml:space="preserve"> 20</w:t>
      </w:r>
      <w:r w:rsidR="00AF10F9" w:rsidRPr="00CA2CD0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10F9" w:rsidRPr="00CA2CD0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AF10F9" w:rsidRPr="00CA2CD0">
        <w:rPr>
          <w:rFonts w:ascii="Times New Roman" w:hAnsi="Times New Roman"/>
          <w:sz w:val="24"/>
          <w:szCs w:val="24"/>
          <w:highlight w:val="lightGray"/>
        </w:rPr>
      </w:r>
      <w:r w:rsidR="00AF10F9" w:rsidRPr="00CA2CD0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AF10F9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AF10F9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AF10F9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AF10F9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AF10F9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AF10F9" w:rsidRPr="00CA2CD0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sz w:val="24"/>
          <w:szCs w:val="24"/>
        </w:rPr>
        <w:t>г.</w:t>
      </w:r>
    </w:p>
    <w:p w:rsidR="00D3437F" w:rsidRPr="00D3437F" w:rsidRDefault="00D3437F" w:rsidP="00AF10AA">
      <w:pPr>
        <w:tabs>
          <w:tab w:val="left" w:pos="3686"/>
        </w:tabs>
        <w:spacing w:line="240" w:lineRule="auto"/>
        <w:ind w:left="-284" w:firstLine="425"/>
        <w:jc w:val="both"/>
        <w:rPr>
          <w:rFonts w:ascii="Times New Roman" w:hAnsi="Times New Roman"/>
          <w:sz w:val="24"/>
          <w:szCs w:val="24"/>
        </w:rPr>
      </w:pPr>
      <w:r w:rsidRPr="00CA2CD0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2CD0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CA2CD0">
        <w:rPr>
          <w:rFonts w:ascii="Times New Roman" w:hAnsi="Times New Roman"/>
          <w:sz w:val="24"/>
          <w:szCs w:val="24"/>
          <w:highlight w:val="lightGray"/>
        </w:rPr>
      </w:r>
      <w:r w:rsidRPr="00CA2CD0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CA2CD0">
        <w:rPr>
          <w:rFonts w:ascii="Times New Roman" w:hAnsi="Times New Roman"/>
          <w:sz w:val="24"/>
          <w:szCs w:val="24"/>
        </w:rPr>
        <w:t>, именуемое в дальнейшем «</w:t>
      </w:r>
      <w:r w:rsidR="00CA2CD0" w:rsidRPr="00CA2CD0">
        <w:rPr>
          <w:rFonts w:ascii="Times New Roman" w:hAnsi="Times New Roman"/>
          <w:sz w:val="24"/>
          <w:szCs w:val="24"/>
        </w:rPr>
        <w:t>Лицензиат</w:t>
      </w:r>
      <w:r w:rsidRPr="00CA2CD0">
        <w:rPr>
          <w:rFonts w:ascii="Times New Roman" w:hAnsi="Times New Roman"/>
          <w:sz w:val="24"/>
          <w:szCs w:val="24"/>
        </w:rPr>
        <w:t xml:space="preserve">», в лице </w:t>
      </w:r>
      <w:r w:rsidRPr="00CA2CD0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2CD0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CA2CD0">
        <w:rPr>
          <w:rFonts w:ascii="Times New Roman" w:hAnsi="Times New Roman"/>
          <w:sz w:val="24"/>
          <w:szCs w:val="24"/>
          <w:highlight w:val="lightGray"/>
        </w:rPr>
      </w:r>
      <w:r w:rsidRPr="00CA2CD0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CA2CD0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Pr="00CA2CD0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2CD0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CA2CD0">
        <w:rPr>
          <w:rFonts w:ascii="Times New Roman" w:hAnsi="Times New Roman"/>
          <w:sz w:val="24"/>
          <w:szCs w:val="24"/>
          <w:highlight w:val="lightGray"/>
        </w:rPr>
      </w:r>
      <w:r w:rsidRPr="00CA2CD0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CA2CD0">
        <w:rPr>
          <w:rFonts w:ascii="Times New Roman" w:hAnsi="Times New Roman"/>
          <w:sz w:val="24"/>
          <w:szCs w:val="24"/>
        </w:rPr>
        <w:t xml:space="preserve">, с одной стороны и </w:t>
      </w:r>
      <w:r w:rsidRPr="00CA2CD0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2CD0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CA2CD0">
        <w:rPr>
          <w:rFonts w:ascii="Times New Roman" w:hAnsi="Times New Roman"/>
          <w:sz w:val="24"/>
          <w:szCs w:val="24"/>
          <w:highlight w:val="lightGray"/>
        </w:rPr>
      </w:r>
      <w:r w:rsidRPr="00CA2CD0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CA2CD0">
        <w:rPr>
          <w:rFonts w:ascii="Times New Roman" w:hAnsi="Times New Roman"/>
          <w:sz w:val="24"/>
          <w:szCs w:val="24"/>
        </w:rPr>
        <w:t>, именуемое в дальнейшем «</w:t>
      </w:r>
      <w:r w:rsidR="004D2EC7" w:rsidRPr="00CA2CD0">
        <w:rPr>
          <w:rFonts w:ascii="Times New Roman" w:hAnsi="Times New Roman"/>
          <w:sz w:val="24"/>
          <w:szCs w:val="24"/>
        </w:rPr>
        <w:t>Лицензиар</w:t>
      </w:r>
      <w:r w:rsidRPr="00CA2CD0">
        <w:rPr>
          <w:rFonts w:ascii="Times New Roman" w:hAnsi="Times New Roman"/>
          <w:sz w:val="24"/>
          <w:szCs w:val="24"/>
        </w:rPr>
        <w:t xml:space="preserve">», в лице </w:t>
      </w:r>
      <w:r w:rsidRPr="00CA2CD0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2CD0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CA2CD0">
        <w:rPr>
          <w:rFonts w:ascii="Times New Roman" w:hAnsi="Times New Roman"/>
          <w:sz w:val="24"/>
          <w:szCs w:val="24"/>
          <w:highlight w:val="lightGray"/>
        </w:rPr>
      </w:r>
      <w:r w:rsidRPr="00CA2CD0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CA2CD0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Pr="00CA2CD0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2CD0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CA2CD0">
        <w:rPr>
          <w:rFonts w:ascii="Times New Roman" w:hAnsi="Times New Roman"/>
          <w:sz w:val="24"/>
          <w:szCs w:val="24"/>
          <w:highlight w:val="lightGray"/>
        </w:rPr>
      </w:r>
      <w:r w:rsidRPr="00CA2CD0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CA2CD0">
        <w:rPr>
          <w:rFonts w:ascii="Times New Roman" w:hAnsi="Times New Roman"/>
          <w:sz w:val="24"/>
          <w:szCs w:val="24"/>
        </w:rPr>
        <w:t xml:space="preserve">, с другой стороны, далее вместе и по </w:t>
      </w:r>
      <w:proofErr w:type="gramStart"/>
      <w:r w:rsidRPr="00CA2CD0">
        <w:rPr>
          <w:rFonts w:ascii="Times New Roman" w:hAnsi="Times New Roman"/>
          <w:sz w:val="24"/>
          <w:szCs w:val="24"/>
        </w:rPr>
        <w:t>отдельности</w:t>
      </w:r>
      <w:proofErr w:type="gramEnd"/>
      <w:r w:rsidRPr="00CA2CD0">
        <w:rPr>
          <w:rFonts w:ascii="Times New Roman" w:hAnsi="Times New Roman"/>
          <w:sz w:val="24"/>
          <w:szCs w:val="24"/>
        </w:rPr>
        <w:t xml:space="preserve"> именуемые соответственно</w:t>
      </w:r>
      <w:r w:rsidRPr="00D3437F">
        <w:rPr>
          <w:rFonts w:ascii="Times New Roman" w:hAnsi="Times New Roman"/>
          <w:sz w:val="24"/>
          <w:szCs w:val="24"/>
        </w:rPr>
        <w:t xml:space="preserve"> «Стороны» или «Сторона», подписали настоящий Акт о нижеследующем:</w:t>
      </w:r>
    </w:p>
    <w:p w:rsidR="00D3437F" w:rsidRPr="00D3437F" w:rsidRDefault="00AF10F9" w:rsidP="00AF10AA">
      <w:pPr>
        <w:tabs>
          <w:tab w:val="left" w:pos="851"/>
        </w:tabs>
        <w:spacing w:after="0" w:line="240" w:lineRule="auto"/>
        <w:ind w:left="-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D2EC7" w:rsidRPr="00CA2CD0">
        <w:rPr>
          <w:rFonts w:ascii="Times New Roman" w:hAnsi="Times New Roman"/>
          <w:sz w:val="24"/>
          <w:szCs w:val="24"/>
        </w:rPr>
        <w:t>Лицензиату</w:t>
      </w:r>
      <w:r w:rsidR="00504D06">
        <w:rPr>
          <w:rFonts w:ascii="Times New Roman" w:hAnsi="Times New Roman"/>
          <w:sz w:val="24"/>
          <w:szCs w:val="24"/>
        </w:rPr>
        <w:t xml:space="preserve"> </w:t>
      </w:r>
      <w:r w:rsidR="00D3437F" w:rsidRPr="00D3437F">
        <w:rPr>
          <w:rFonts w:ascii="Times New Roman" w:hAnsi="Times New Roman"/>
          <w:sz w:val="24"/>
          <w:szCs w:val="24"/>
        </w:rPr>
        <w:t xml:space="preserve">были переданы неисключительные лицензии на использование программ для ЭВМ (далее – </w:t>
      </w:r>
      <w:proofErr w:type="gramStart"/>
      <w:r w:rsidR="00D3437F" w:rsidRPr="00D3437F">
        <w:rPr>
          <w:rFonts w:ascii="Times New Roman" w:hAnsi="Times New Roman"/>
          <w:sz w:val="24"/>
          <w:szCs w:val="24"/>
        </w:rPr>
        <w:t>ПО</w:t>
      </w:r>
      <w:proofErr w:type="gramEnd"/>
      <w:r w:rsidR="00D3437F" w:rsidRPr="00D3437F">
        <w:rPr>
          <w:rFonts w:ascii="Times New Roman" w:hAnsi="Times New Roman"/>
          <w:sz w:val="24"/>
          <w:szCs w:val="24"/>
        </w:rPr>
        <w:t>), в соответствие с Приложением №1 к  Договору №</w:t>
      </w:r>
      <w:r w:rsidRPr="00CA2CD0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2CD0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CA2CD0">
        <w:rPr>
          <w:rFonts w:ascii="Times New Roman" w:hAnsi="Times New Roman"/>
          <w:sz w:val="24"/>
          <w:szCs w:val="24"/>
          <w:highlight w:val="lightGray"/>
        </w:rPr>
      </w:r>
      <w:r w:rsidRPr="00CA2CD0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D3437F" w:rsidRPr="00D3437F">
        <w:rPr>
          <w:rFonts w:ascii="Times New Roman" w:hAnsi="Times New Roman"/>
          <w:sz w:val="24"/>
          <w:szCs w:val="24"/>
        </w:rPr>
        <w:t xml:space="preserve"> от </w:t>
      </w:r>
      <w:r w:rsidRPr="00CA2CD0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2CD0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CA2CD0">
        <w:rPr>
          <w:rFonts w:ascii="Times New Roman" w:hAnsi="Times New Roman"/>
          <w:sz w:val="24"/>
          <w:szCs w:val="24"/>
          <w:highlight w:val="lightGray"/>
        </w:rPr>
      </w:r>
      <w:r w:rsidRPr="00CA2CD0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D3437F" w:rsidRPr="00D3437F">
        <w:rPr>
          <w:rFonts w:ascii="Times New Roman" w:hAnsi="Times New Roman"/>
          <w:sz w:val="24"/>
          <w:szCs w:val="24"/>
        </w:rPr>
        <w:t>20</w:t>
      </w:r>
      <w:r w:rsidRPr="00CA2CD0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2CD0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CA2CD0">
        <w:rPr>
          <w:rFonts w:ascii="Times New Roman" w:hAnsi="Times New Roman"/>
          <w:sz w:val="24"/>
          <w:szCs w:val="24"/>
          <w:highlight w:val="lightGray"/>
        </w:rPr>
      </w:r>
      <w:r w:rsidRPr="00CA2CD0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CA2CD0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D3437F" w:rsidRPr="00D3437F">
        <w:rPr>
          <w:rFonts w:ascii="Times New Roman" w:hAnsi="Times New Roman"/>
          <w:sz w:val="24"/>
          <w:szCs w:val="24"/>
        </w:rPr>
        <w:t xml:space="preserve">г.: </w:t>
      </w:r>
    </w:p>
    <w:p w:rsidR="00D3437F" w:rsidRDefault="00D3437F" w:rsidP="00AF10AA">
      <w:pPr>
        <w:spacing w:after="0" w:line="240" w:lineRule="auto"/>
        <w:ind w:left="-283" w:hanging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961"/>
        <w:gridCol w:w="1701"/>
        <w:gridCol w:w="1843"/>
        <w:gridCol w:w="1984"/>
        <w:gridCol w:w="1276"/>
        <w:gridCol w:w="2126"/>
      </w:tblGrid>
      <w:tr w:rsidR="004620A6" w:rsidRPr="00B83068" w:rsidTr="00D34EE5">
        <w:trPr>
          <w:trHeight w:val="1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A6" w:rsidRPr="00B83068" w:rsidRDefault="004620A6" w:rsidP="00585ECC">
            <w:pPr>
              <w:pStyle w:val="5"/>
              <w:spacing w:before="0" w:after="0"/>
              <w:jc w:val="center"/>
              <w:rPr>
                <w:b w:val="0"/>
                <w:i w:val="0"/>
                <w:sz w:val="18"/>
                <w:szCs w:val="18"/>
                <w:lang w:val="ru-RU"/>
              </w:rPr>
            </w:pPr>
            <w:r w:rsidRPr="00B83068">
              <w:rPr>
                <w:b w:val="0"/>
                <w:i w:val="0"/>
                <w:sz w:val="18"/>
                <w:szCs w:val="18"/>
                <w:lang w:val="ru-RU"/>
              </w:rPr>
              <w:t>№</w:t>
            </w:r>
          </w:p>
          <w:p w:rsidR="004620A6" w:rsidRPr="00B83068" w:rsidRDefault="004620A6" w:rsidP="00585E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8306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B83068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0A6" w:rsidRPr="00B83068" w:rsidRDefault="004620A6" w:rsidP="00585ECC">
            <w:pPr>
              <w:pStyle w:val="5"/>
              <w:spacing w:before="0" w:after="0"/>
              <w:jc w:val="center"/>
              <w:rPr>
                <w:b w:val="0"/>
                <w:i w:val="0"/>
                <w:sz w:val="18"/>
                <w:szCs w:val="18"/>
                <w:lang w:val="ru-RU"/>
              </w:rPr>
            </w:pPr>
            <w:r w:rsidRPr="00B83068">
              <w:rPr>
                <w:b w:val="0"/>
                <w:i w:val="0"/>
                <w:sz w:val="18"/>
                <w:szCs w:val="18"/>
                <w:lang w:val="ru-RU"/>
              </w:rPr>
              <w:t>Наименование программного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A6" w:rsidRPr="00B83068" w:rsidRDefault="004620A6" w:rsidP="00585EC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3068">
              <w:rPr>
                <w:rFonts w:ascii="Times New Roman" w:hAnsi="Times New Roman"/>
                <w:sz w:val="18"/>
                <w:szCs w:val="18"/>
              </w:rPr>
              <w:t>Стоимость 1 неисключительной лицензии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A6" w:rsidRPr="00B83068" w:rsidRDefault="004620A6" w:rsidP="00585E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3068">
              <w:rPr>
                <w:rFonts w:ascii="Times New Roman" w:hAnsi="Times New Roman"/>
                <w:sz w:val="18"/>
                <w:szCs w:val="18"/>
              </w:rPr>
              <w:t>Количество передаваемых неисключительных лицензий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A6" w:rsidRPr="00B83068" w:rsidRDefault="004620A6" w:rsidP="00585EC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30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ЭВМ, на которых  устанавливается </w:t>
            </w:r>
            <w:proofErr w:type="gramStart"/>
            <w:r w:rsidRPr="00B83068">
              <w:rPr>
                <w:rFonts w:ascii="Times New Roman" w:hAnsi="Times New Roman"/>
                <w:color w:val="000000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A6" w:rsidRPr="00B83068" w:rsidRDefault="004620A6" w:rsidP="00585EC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30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 пользователей </w:t>
            </w:r>
            <w:proofErr w:type="gramStart"/>
            <w:r w:rsidRPr="00B83068">
              <w:rPr>
                <w:rFonts w:ascii="Times New Roman" w:hAnsi="Times New Roman"/>
                <w:color w:val="000000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A6" w:rsidRPr="00B83068" w:rsidRDefault="004620A6" w:rsidP="004463F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3068">
              <w:rPr>
                <w:rFonts w:ascii="Times New Roman" w:hAnsi="Times New Roman"/>
                <w:bCs/>
                <w:sz w:val="18"/>
                <w:szCs w:val="18"/>
              </w:rPr>
              <w:t xml:space="preserve">Общая стоимость </w:t>
            </w:r>
            <w:proofErr w:type="gramStart"/>
            <w:r w:rsidRPr="00B83068">
              <w:rPr>
                <w:rFonts w:ascii="Times New Roman" w:hAnsi="Times New Roman"/>
                <w:bCs/>
                <w:sz w:val="18"/>
                <w:szCs w:val="18"/>
              </w:rPr>
              <w:t>неисключительн</w:t>
            </w:r>
            <w:r w:rsidRPr="00B83068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ТекстовоеПоле139"/>
                  <w:enabled/>
                  <w:calcOnExit w:val="0"/>
                  <w:textInput>
                    <w:default w:val="ой (-ых)"/>
                  </w:textInput>
                </w:ffData>
              </w:fldChar>
            </w:r>
            <w:r w:rsidRPr="00B83068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sz w:val="18"/>
                <w:szCs w:val="18"/>
              </w:rPr>
            </w:r>
            <w:r w:rsidRPr="00B83068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83068">
              <w:rPr>
                <w:rFonts w:ascii="Times New Roman" w:hAnsi="Times New Roman"/>
                <w:bCs/>
                <w:noProof/>
                <w:sz w:val="18"/>
                <w:szCs w:val="18"/>
              </w:rPr>
              <w:t>ой</w:t>
            </w:r>
            <w:proofErr w:type="gramEnd"/>
            <w:r w:rsidRPr="00B83068">
              <w:rPr>
                <w:rFonts w:ascii="Times New Roman" w:hAnsi="Times New Roman"/>
                <w:bCs/>
                <w:noProof/>
                <w:sz w:val="18"/>
                <w:szCs w:val="18"/>
              </w:rPr>
              <w:t xml:space="preserve"> (-ых)</w:t>
            </w:r>
            <w:r w:rsidRPr="00B83068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83068">
              <w:rPr>
                <w:rFonts w:ascii="Times New Roman" w:hAnsi="Times New Roman"/>
                <w:bCs/>
                <w:sz w:val="18"/>
                <w:szCs w:val="18"/>
              </w:rPr>
              <w:t xml:space="preserve"> лиценз</w:t>
            </w:r>
            <w:r w:rsidRPr="00B83068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ТекстовоеПоле140"/>
                  <w:enabled/>
                  <w:calcOnExit w:val="0"/>
                  <w:textInput>
                    <w:default w:val="ии (-ий) "/>
                  </w:textInput>
                </w:ffData>
              </w:fldChar>
            </w:r>
            <w:r w:rsidRPr="00B83068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sz w:val="18"/>
                <w:szCs w:val="18"/>
              </w:rPr>
            </w:r>
            <w:r w:rsidRPr="00B83068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83068">
              <w:rPr>
                <w:rFonts w:ascii="Times New Roman" w:hAnsi="Times New Roman"/>
                <w:bCs/>
                <w:noProof/>
                <w:sz w:val="18"/>
                <w:szCs w:val="18"/>
              </w:rPr>
              <w:t xml:space="preserve">ии (-ий) </w:t>
            </w:r>
            <w:r w:rsidRPr="00B83068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8306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83068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B830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44" w:name="ТекстовоеПоле148"/>
            <w:r w:rsidR="004463FD" w:rsidRPr="00B83068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148"/>
                  <w:enabled/>
                  <w:calcOnExit w:val="0"/>
                  <w:textInput>
                    <w:default w:val="указать валюту"/>
                  </w:textInput>
                </w:ffData>
              </w:fldChar>
            </w:r>
            <w:r w:rsidR="004463FD" w:rsidRPr="00B83068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4463FD" w:rsidRPr="00B83068">
              <w:rPr>
                <w:rFonts w:ascii="Times New Roman" w:hAnsi="Times New Roman"/>
                <w:sz w:val="18"/>
                <w:szCs w:val="18"/>
              </w:rPr>
            </w:r>
            <w:r w:rsidR="004463FD" w:rsidRPr="00B8306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4463FD" w:rsidRPr="00B83068">
              <w:rPr>
                <w:rFonts w:ascii="Times New Roman" w:hAnsi="Times New Roman"/>
                <w:noProof/>
                <w:sz w:val="18"/>
                <w:szCs w:val="18"/>
              </w:rPr>
              <w:t>указать валюту</w:t>
            </w:r>
            <w:r w:rsidR="004463FD" w:rsidRPr="00B83068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4"/>
            <w:r w:rsidRPr="00B83068">
              <w:rPr>
                <w:rFonts w:ascii="Times New Roman" w:hAnsi="Times New Roman"/>
                <w:bCs/>
                <w:sz w:val="18"/>
                <w:szCs w:val="18"/>
              </w:rPr>
              <w:t xml:space="preserve"> (НДС не облагается)</w:t>
            </w:r>
          </w:p>
        </w:tc>
      </w:tr>
      <w:tr w:rsidR="004620A6" w:rsidRPr="00B83068" w:rsidTr="00D34E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B83068" w:rsidRDefault="004620A6" w:rsidP="00585ECC">
            <w:pPr>
              <w:rPr>
                <w:rFonts w:ascii="Times New Roman" w:hAnsi="Times New Roman"/>
                <w:sz w:val="18"/>
                <w:szCs w:val="18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0A6" w:rsidRPr="00B83068" w:rsidRDefault="004620A6" w:rsidP="00585ECC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B83068" w:rsidRDefault="004620A6" w:rsidP="00585ECC">
            <w:pPr>
              <w:rPr>
                <w:rFonts w:ascii="Times New Roman" w:hAnsi="Times New Roman"/>
                <w:sz w:val="18"/>
                <w:szCs w:val="18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B83068" w:rsidRDefault="004620A6" w:rsidP="00585ECC">
            <w:pPr>
              <w:rPr>
                <w:rFonts w:ascii="Times New Roman" w:hAnsi="Times New Roman"/>
                <w:sz w:val="18"/>
                <w:szCs w:val="18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B83068" w:rsidRDefault="004620A6" w:rsidP="00585ECC">
            <w:pPr>
              <w:rPr>
                <w:rFonts w:ascii="Times New Roman" w:hAnsi="Times New Roman"/>
                <w:sz w:val="18"/>
                <w:szCs w:val="18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B83068" w:rsidRDefault="004620A6" w:rsidP="00585ECC">
            <w:pPr>
              <w:rPr>
                <w:rFonts w:ascii="Times New Roman" w:hAnsi="Times New Roman"/>
                <w:sz w:val="18"/>
                <w:szCs w:val="18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B83068" w:rsidRDefault="004620A6" w:rsidP="00585ECC">
            <w:pPr>
              <w:rPr>
                <w:rFonts w:ascii="Times New Roman" w:hAnsi="Times New Roman"/>
                <w:sz w:val="18"/>
                <w:szCs w:val="18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4620A6" w:rsidRPr="00B83068" w:rsidTr="00D34E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B83068" w:rsidRDefault="004620A6" w:rsidP="00585ECC">
            <w:pPr>
              <w:rPr>
                <w:rFonts w:ascii="Times New Roman" w:hAnsi="Times New Roman"/>
                <w:sz w:val="18"/>
                <w:szCs w:val="18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0A6" w:rsidRPr="00B83068" w:rsidRDefault="004620A6" w:rsidP="00585ECC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B83068" w:rsidRDefault="004620A6" w:rsidP="00585ECC">
            <w:pPr>
              <w:rPr>
                <w:rFonts w:ascii="Times New Roman" w:hAnsi="Times New Roman"/>
                <w:sz w:val="18"/>
                <w:szCs w:val="18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B83068" w:rsidRDefault="004620A6" w:rsidP="00585ECC">
            <w:pPr>
              <w:rPr>
                <w:rFonts w:ascii="Times New Roman" w:hAnsi="Times New Roman"/>
                <w:sz w:val="18"/>
                <w:szCs w:val="18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B83068" w:rsidRDefault="004620A6" w:rsidP="00585ECC">
            <w:pPr>
              <w:rPr>
                <w:rFonts w:ascii="Times New Roman" w:hAnsi="Times New Roman"/>
                <w:sz w:val="18"/>
                <w:szCs w:val="18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B83068" w:rsidRDefault="004620A6" w:rsidP="00585ECC">
            <w:pPr>
              <w:rPr>
                <w:rFonts w:ascii="Times New Roman" w:hAnsi="Times New Roman"/>
                <w:sz w:val="18"/>
                <w:szCs w:val="18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B83068" w:rsidRDefault="004620A6" w:rsidP="00585ECC">
            <w:pPr>
              <w:rPr>
                <w:rFonts w:ascii="Times New Roman" w:hAnsi="Times New Roman"/>
                <w:sz w:val="18"/>
                <w:szCs w:val="18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4620A6" w:rsidRPr="00B83068" w:rsidTr="00D34E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B83068" w:rsidRDefault="004620A6" w:rsidP="00585ECC">
            <w:pPr>
              <w:rPr>
                <w:rFonts w:ascii="Times New Roman" w:hAnsi="Times New Roman"/>
                <w:sz w:val="18"/>
                <w:szCs w:val="18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0A6" w:rsidRPr="00B83068" w:rsidRDefault="004620A6" w:rsidP="00585ECC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B83068" w:rsidRDefault="004620A6" w:rsidP="00585ECC">
            <w:pPr>
              <w:rPr>
                <w:rFonts w:ascii="Times New Roman" w:hAnsi="Times New Roman"/>
                <w:sz w:val="18"/>
                <w:szCs w:val="18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B83068" w:rsidRDefault="004620A6" w:rsidP="00585ECC">
            <w:pPr>
              <w:rPr>
                <w:rFonts w:ascii="Times New Roman" w:hAnsi="Times New Roman"/>
                <w:sz w:val="18"/>
                <w:szCs w:val="18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B83068" w:rsidRDefault="004620A6" w:rsidP="00585ECC">
            <w:pPr>
              <w:rPr>
                <w:rFonts w:ascii="Times New Roman" w:hAnsi="Times New Roman"/>
                <w:sz w:val="18"/>
                <w:szCs w:val="18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B83068" w:rsidRDefault="004620A6" w:rsidP="00585ECC">
            <w:pPr>
              <w:rPr>
                <w:rFonts w:ascii="Times New Roman" w:hAnsi="Times New Roman"/>
                <w:sz w:val="18"/>
                <w:szCs w:val="18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B83068" w:rsidRDefault="004620A6" w:rsidP="00585ECC">
            <w:pPr>
              <w:rPr>
                <w:rFonts w:ascii="Times New Roman" w:hAnsi="Times New Roman"/>
                <w:sz w:val="18"/>
                <w:szCs w:val="18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4620A6" w:rsidRPr="00B83068" w:rsidTr="00D34E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B83068" w:rsidRDefault="004620A6" w:rsidP="00585ECC">
            <w:pPr>
              <w:rPr>
                <w:rFonts w:ascii="Times New Roman" w:hAnsi="Times New Roman"/>
                <w:sz w:val="18"/>
                <w:szCs w:val="18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lastRenderedPageBreak/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0A6" w:rsidRPr="00B83068" w:rsidRDefault="004620A6" w:rsidP="00585ECC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B83068" w:rsidRDefault="004620A6" w:rsidP="00585ECC">
            <w:pPr>
              <w:rPr>
                <w:rFonts w:ascii="Times New Roman" w:hAnsi="Times New Roman"/>
                <w:sz w:val="18"/>
                <w:szCs w:val="18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B83068" w:rsidRDefault="004620A6" w:rsidP="00585ECC">
            <w:pPr>
              <w:rPr>
                <w:rFonts w:ascii="Times New Roman" w:hAnsi="Times New Roman"/>
                <w:sz w:val="18"/>
                <w:szCs w:val="18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B83068" w:rsidRDefault="004620A6" w:rsidP="00585ECC">
            <w:pPr>
              <w:rPr>
                <w:rFonts w:ascii="Times New Roman" w:hAnsi="Times New Roman"/>
                <w:sz w:val="18"/>
                <w:szCs w:val="18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B83068" w:rsidRDefault="004620A6" w:rsidP="00585ECC">
            <w:pPr>
              <w:rPr>
                <w:rFonts w:ascii="Times New Roman" w:hAnsi="Times New Roman"/>
                <w:sz w:val="18"/>
                <w:szCs w:val="18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B83068" w:rsidRDefault="004620A6" w:rsidP="00585ECC">
            <w:pPr>
              <w:rPr>
                <w:rFonts w:ascii="Times New Roman" w:hAnsi="Times New Roman"/>
                <w:sz w:val="18"/>
                <w:szCs w:val="18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4620A6" w:rsidRPr="00B83068" w:rsidTr="00D34E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B83068" w:rsidRDefault="004620A6" w:rsidP="00585ECC">
            <w:pPr>
              <w:rPr>
                <w:rFonts w:ascii="Times New Roman" w:hAnsi="Times New Roman"/>
                <w:sz w:val="18"/>
                <w:szCs w:val="18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0A6" w:rsidRPr="00B83068" w:rsidRDefault="004620A6" w:rsidP="00585ECC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B83068" w:rsidRDefault="004620A6" w:rsidP="00585ECC">
            <w:pPr>
              <w:rPr>
                <w:rFonts w:ascii="Times New Roman" w:hAnsi="Times New Roman"/>
                <w:sz w:val="18"/>
                <w:szCs w:val="18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B83068" w:rsidRDefault="004620A6" w:rsidP="00585ECC">
            <w:pPr>
              <w:rPr>
                <w:rFonts w:ascii="Times New Roman" w:hAnsi="Times New Roman"/>
                <w:sz w:val="18"/>
                <w:szCs w:val="18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B83068" w:rsidRDefault="004620A6" w:rsidP="00585ECC">
            <w:pPr>
              <w:rPr>
                <w:rFonts w:ascii="Times New Roman" w:hAnsi="Times New Roman"/>
                <w:sz w:val="18"/>
                <w:szCs w:val="18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B83068" w:rsidRDefault="004620A6" w:rsidP="00585ECC">
            <w:pPr>
              <w:rPr>
                <w:rFonts w:ascii="Times New Roman" w:hAnsi="Times New Roman"/>
                <w:sz w:val="18"/>
                <w:szCs w:val="18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B83068" w:rsidRDefault="004620A6" w:rsidP="00585ECC">
            <w:pPr>
              <w:rPr>
                <w:rFonts w:ascii="Times New Roman" w:hAnsi="Times New Roman"/>
                <w:sz w:val="18"/>
                <w:szCs w:val="18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4620A6" w:rsidRPr="00B83068" w:rsidTr="00D34E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B83068" w:rsidRDefault="004620A6" w:rsidP="00585ECC">
            <w:pPr>
              <w:rPr>
                <w:rFonts w:ascii="Times New Roman" w:hAnsi="Times New Roman"/>
                <w:sz w:val="18"/>
                <w:szCs w:val="18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0A6" w:rsidRPr="00B83068" w:rsidRDefault="004620A6" w:rsidP="00585ECC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B83068" w:rsidRDefault="004620A6" w:rsidP="00585ECC">
            <w:pPr>
              <w:rPr>
                <w:rFonts w:ascii="Times New Roman" w:hAnsi="Times New Roman"/>
                <w:sz w:val="18"/>
                <w:szCs w:val="18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B83068" w:rsidRDefault="004620A6" w:rsidP="00585ECC">
            <w:pPr>
              <w:rPr>
                <w:rFonts w:ascii="Times New Roman" w:hAnsi="Times New Roman"/>
                <w:sz w:val="18"/>
                <w:szCs w:val="18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B83068" w:rsidRDefault="004620A6" w:rsidP="00585ECC">
            <w:pPr>
              <w:rPr>
                <w:rFonts w:ascii="Times New Roman" w:hAnsi="Times New Roman"/>
                <w:sz w:val="18"/>
                <w:szCs w:val="18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B83068" w:rsidRDefault="004620A6" w:rsidP="00585ECC">
            <w:pPr>
              <w:rPr>
                <w:rFonts w:ascii="Times New Roman" w:hAnsi="Times New Roman"/>
                <w:sz w:val="18"/>
                <w:szCs w:val="18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B83068" w:rsidRDefault="004620A6" w:rsidP="00585ECC">
            <w:pPr>
              <w:rPr>
                <w:rFonts w:ascii="Times New Roman" w:hAnsi="Times New Roman"/>
                <w:sz w:val="18"/>
                <w:szCs w:val="18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4620A6" w:rsidRPr="00B83068" w:rsidTr="00D34E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B83068" w:rsidRDefault="004620A6" w:rsidP="00585ECC">
            <w:pPr>
              <w:rPr>
                <w:rFonts w:ascii="Times New Roman" w:hAnsi="Times New Roman"/>
                <w:sz w:val="18"/>
                <w:szCs w:val="18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0A6" w:rsidRPr="00B83068" w:rsidRDefault="004620A6" w:rsidP="00585ECC">
            <w:pPr>
              <w:rPr>
                <w:rFonts w:ascii="Times New Roman" w:hAnsi="Times New Roman"/>
                <w:sz w:val="18"/>
                <w:szCs w:val="18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B83068" w:rsidRDefault="004620A6" w:rsidP="00585ECC">
            <w:pPr>
              <w:rPr>
                <w:rFonts w:ascii="Times New Roman" w:hAnsi="Times New Roman"/>
                <w:sz w:val="18"/>
                <w:szCs w:val="18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B83068" w:rsidRDefault="004620A6" w:rsidP="00585ECC">
            <w:pPr>
              <w:rPr>
                <w:rFonts w:ascii="Times New Roman" w:hAnsi="Times New Roman"/>
                <w:sz w:val="18"/>
                <w:szCs w:val="18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B83068" w:rsidRDefault="004620A6" w:rsidP="00585ECC">
            <w:pPr>
              <w:rPr>
                <w:rFonts w:ascii="Times New Roman" w:hAnsi="Times New Roman"/>
                <w:sz w:val="18"/>
                <w:szCs w:val="18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B83068" w:rsidRDefault="004620A6" w:rsidP="00585ECC">
            <w:pPr>
              <w:rPr>
                <w:rFonts w:ascii="Times New Roman" w:hAnsi="Times New Roman"/>
                <w:sz w:val="18"/>
                <w:szCs w:val="18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B83068" w:rsidRDefault="004620A6" w:rsidP="00585ECC">
            <w:pPr>
              <w:rPr>
                <w:rFonts w:ascii="Times New Roman" w:hAnsi="Times New Roman"/>
                <w:sz w:val="18"/>
                <w:szCs w:val="18"/>
              </w:rPr>
            </w:pP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eastAsia="Arial Unicode MS" w:hAnsi="Times New Roman"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83068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D3437F" w:rsidRPr="00D3437F" w:rsidRDefault="00AF10F9" w:rsidP="00AF10A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3437F" w:rsidRPr="00D3437F">
        <w:rPr>
          <w:rFonts w:ascii="Times New Roman" w:hAnsi="Times New Roman"/>
          <w:sz w:val="24"/>
          <w:szCs w:val="24"/>
        </w:rPr>
        <w:t xml:space="preserve">Стоимость </w:t>
      </w:r>
      <w:proofErr w:type="gramStart"/>
      <w:r w:rsidR="00D3437F" w:rsidRPr="00D3437F">
        <w:rPr>
          <w:rFonts w:ascii="Times New Roman" w:hAnsi="Times New Roman"/>
          <w:sz w:val="24"/>
          <w:szCs w:val="24"/>
        </w:rPr>
        <w:t>ПО</w:t>
      </w:r>
      <w:proofErr w:type="gramEnd"/>
      <w:r w:rsidR="00D3437F" w:rsidRPr="00D3437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3437F" w:rsidRPr="00D3437F">
        <w:rPr>
          <w:rFonts w:ascii="Times New Roman" w:hAnsi="Times New Roman"/>
          <w:sz w:val="24"/>
          <w:szCs w:val="24"/>
        </w:rPr>
        <w:t>по</w:t>
      </w:r>
      <w:proofErr w:type="spellEnd"/>
      <w:proofErr w:type="gramEnd"/>
      <w:r w:rsidR="00D3437F" w:rsidRPr="00D3437F">
        <w:rPr>
          <w:rFonts w:ascii="Times New Roman" w:hAnsi="Times New Roman"/>
          <w:sz w:val="24"/>
          <w:szCs w:val="24"/>
        </w:rPr>
        <w:t xml:space="preserve"> Акту составляет: </w:t>
      </w:r>
      <w:r w:rsidR="004463FD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указать валюту)"/>
            </w:textInput>
          </w:ffData>
        </w:fldChar>
      </w:r>
      <w:r w:rsidR="004463FD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="004463FD">
        <w:rPr>
          <w:rFonts w:ascii="Times New Roman" w:hAnsi="Times New Roman"/>
          <w:color w:val="000000"/>
          <w:sz w:val="24"/>
          <w:szCs w:val="24"/>
        </w:rPr>
      </w:r>
      <w:r w:rsidR="004463FD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4463FD">
        <w:rPr>
          <w:rFonts w:ascii="Times New Roman" w:hAnsi="Times New Roman"/>
          <w:noProof/>
          <w:color w:val="000000"/>
          <w:sz w:val="24"/>
          <w:szCs w:val="24"/>
        </w:rPr>
        <w:t>(указать валюту)</w:t>
      </w:r>
      <w:r w:rsidR="004463FD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4463F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3437F" w:rsidRPr="00D3437F">
        <w:rPr>
          <w:rFonts w:ascii="Times New Roman" w:hAnsi="Times New Roman"/>
          <w:sz w:val="24"/>
          <w:szCs w:val="24"/>
        </w:rPr>
        <w:t>НДС не облагается (</w:t>
      </w:r>
      <w:proofErr w:type="spellStart"/>
      <w:r w:rsidR="00D3437F" w:rsidRPr="00D3437F">
        <w:rPr>
          <w:rFonts w:ascii="Times New Roman" w:hAnsi="Times New Roman"/>
          <w:sz w:val="24"/>
          <w:szCs w:val="24"/>
        </w:rPr>
        <w:t>пп</w:t>
      </w:r>
      <w:proofErr w:type="spellEnd"/>
      <w:r w:rsidR="00D3437F" w:rsidRPr="00D3437F">
        <w:rPr>
          <w:rFonts w:ascii="Times New Roman" w:hAnsi="Times New Roman"/>
          <w:sz w:val="24"/>
          <w:szCs w:val="24"/>
        </w:rPr>
        <w:t>. 26 п</w:t>
      </w:r>
      <w:r w:rsidR="00CA2CD0">
        <w:rPr>
          <w:rFonts w:ascii="Times New Roman" w:hAnsi="Times New Roman"/>
          <w:sz w:val="24"/>
          <w:szCs w:val="24"/>
        </w:rPr>
        <w:t xml:space="preserve">. </w:t>
      </w:r>
      <w:r w:rsidR="00D3437F" w:rsidRPr="00D3437F">
        <w:rPr>
          <w:rFonts w:ascii="Times New Roman" w:hAnsi="Times New Roman"/>
          <w:sz w:val="24"/>
          <w:szCs w:val="24"/>
        </w:rPr>
        <w:t>2 ст.149 НК РФ)</w:t>
      </w:r>
    </w:p>
    <w:p w:rsidR="00D3437F" w:rsidRPr="00D3437F" w:rsidRDefault="00AF10F9" w:rsidP="00AF10A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3437F" w:rsidRPr="00D3437F">
        <w:rPr>
          <w:rFonts w:ascii="Times New Roman" w:hAnsi="Times New Roman"/>
          <w:sz w:val="24"/>
          <w:szCs w:val="24"/>
        </w:rPr>
        <w:t xml:space="preserve">Срок, на который </w:t>
      </w:r>
      <w:proofErr w:type="gramStart"/>
      <w:r w:rsidR="00D3437F" w:rsidRPr="00D3437F">
        <w:rPr>
          <w:rFonts w:ascii="Times New Roman" w:hAnsi="Times New Roman"/>
          <w:sz w:val="24"/>
          <w:szCs w:val="24"/>
        </w:rPr>
        <w:t>ПО</w:t>
      </w:r>
      <w:proofErr w:type="gramEnd"/>
      <w:r w:rsidR="00D3437F" w:rsidRPr="00D3437F">
        <w:rPr>
          <w:rFonts w:ascii="Times New Roman" w:hAnsi="Times New Roman"/>
          <w:sz w:val="24"/>
          <w:szCs w:val="24"/>
        </w:rPr>
        <w:t xml:space="preserve"> передано: </w:t>
      </w:r>
      <w:r w:rsidR="00D3437F" w:rsidRPr="00D3437F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ТекстовоеПоле37"/>
            <w:enabled/>
            <w:calcOnExit w:val="0"/>
            <w:textInput/>
          </w:ffData>
        </w:fldChar>
      </w:r>
      <w:r w:rsidR="00D3437F" w:rsidRPr="00D3437F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="00D3437F" w:rsidRPr="00D3437F">
        <w:rPr>
          <w:rFonts w:ascii="Times New Roman" w:hAnsi="Times New Roman"/>
          <w:color w:val="000000"/>
          <w:sz w:val="24"/>
          <w:szCs w:val="24"/>
        </w:rPr>
      </w:r>
      <w:r w:rsidR="00D3437F" w:rsidRPr="00D3437F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D3437F" w:rsidRPr="00D3437F">
        <w:rPr>
          <w:rFonts w:ascii="Times New Roman" w:eastAsia="Arial Unicode MS" w:hAnsi="Times New Roman"/>
          <w:noProof/>
          <w:color w:val="000000"/>
          <w:sz w:val="24"/>
          <w:szCs w:val="24"/>
        </w:rPr>
        <w:t> </w:t>
      </w:r>
      <w:r w:rsidR="00D3437F" w:rsidRPr="00D3437F">
        <w:rPr>
          <w:rFonts w:ascii="Times New Roman" w:eastAsia="Arial Unicode MS" w:hAnsi="Times New Roman"/>
          <w:noProof/>
          <w:color w:val="000000"/>
          <w:sz w:val="24"/>
          <w:szCs w:val="24"/>
        </w:rPr>
        <w:t> </w:t>
      </w:r>
      <w:r w:rsidR="00D3437F" w:rsidRPr="00D3437F">
        <w:rPr>
          <w:rFonts w:ascii="Times New Roman" w:eastAsia="Arial Unicode MS" w:hAnsi="Times New Roman"/>
          <w:noProof/>
          <w:color w:val="000000"/>
          <w:sz w:val="24"/>
          <w:szCs w:val="24"/>
        </w:rPr>
        <w:t> </w:t>
      </w:r>
      <w:r w:rsidR="00D3437F" w:rsidRPr="00D3437F">
        <w:rPr>
          <w:rFonts w:ascii="Times New Roman" w:eastAsia="Arial Unicode MS" w:hAnsi="Times New Roman"/>
          <w:noProof/>
          <w:color w:val="000000"/>
          <w:sz w:val="24"/>
          <w:szCs w:val="24"/>
        </w:rPr>
        <w:t> </w:t>
      </w:r>
      <w:r w:rsidR="00D3437F" w:rsidRPr="00D3437F">
        <w:rPr>
          <w:rFonts w:ascii="Times New Roman" w:eastAsia="Arial Unicode MS" w:hAnsi="Times New Roman"/>
          <w:noProof/>
          <w:color w:val="000000"/>
          <w:sz w:val="24"/>
          <w:szCs w:val="24"/>
        </w:rPr>
        <w:t> </w:t>
      </w:r>
      <w:r w:rsidR="00D3437F" w:rsidRPr="00D3437F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D34EE5">
        <w:rPr>
          <w:rFonts w:ascii="Times New Roman" w:hAnsi="Times New Roman"/>
          <w:color w:val="000000"/>
          <w:sz w:val="24"/>
          <w:szCs w:val="24"/>
        </w:rPr>
        <w:t>.</w:t>
      </w:r>
    </w:p>
    <w:p w:rsidR="00D3437F" w:rsidRPr="00D3437F" w:rsidRDefault="00AF10F9" w:rsidP="00AF10A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A2CD0">
        <w:rPr>
          <w:rFonts w:ascii="Times New Roman" w:hAnsi="Times New Roman"/>
          <w:sz w:val="24"/>
          <w:szCs w:val="24"/>
        </w:rPr>
        <w:t>Лицензиатом</w:t>
      </w:r>
      <w:r w:rsidR="00504D06">
        <w:rPr>
          <w:rFonts w:ascii="Times New Roman" w:hAnsi="Times New Roman"/>
          <w:sz w:val="24"/>
          <w:szCs w:val="24"/>
        </w:rPr>
        <w:t xml:space="preserve"> </w:t>
      </w:r>
      <w:r w:rsidR="00D3437F" w:rsidRPr="00D3437F">
        <w:rPr>
          <w:rFonts w:ascii="Times New Roman" w:hAnsi="Times New Roman"/>
          <w:sz w:val="24"/>
          <w:szCs w:val="24"/>
        </w:rPr>
        <w:t xml:space="preserve">получены все документы и принадлежности </w:t>
      </w:r>
      <w:proofErr w:type="gramStart"/>
      <w:r w:rsidR="00D3437F" w:rsidRPr="00D3437F">
        <w:rPr>
          <w:rFonts w:ascii="Times New Roman" w:hAnsi="Times New Roman"/>
          <w:sz w:val="24"/>
          <w:szCs w:val="24"/>
        </w:rPr>
        <w:t>к</w:t>
      </w:r>
      <w:proofErr w:type="gramEnd"/>
      <w:r w:rsidR="00D3437F" w:rsidRPr="00D3437F">
        <w:rPr>
          <w:rFonts w:ascii="Times New Roman" w:hAnsi="Times New Roman"/>
          <w:sz w:val="24"/>
          <w:szCs w:val="24"/>
        </w:rPr>
        <w:t xml:space="preserve"> ПО, необходимые для надлежащей инсталляции и использования ПО.</w:t>
      </w:r>
    </w:p>
    <w:p w:rsidR="00D3437F" w:rsidRPr="00D3437F" w:rsidRDefault="00AF10F9" w:rsidP="00AF10A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D3437F" w:rsidRPr="00D3437F">
        <w:rPr>
          <w:rFonts w:ascii="Times New Roman" w:hAnsi="Times New Roman"/>
          <w:sz w:val="24"/>
          <w:szCs w:val="24"/>
        </w:rPr>
        <w:t>Стороны взаимных претензий друг к другу не имеют.</w:t>
      </w:r>
    </w:p>
    <w:p w:rsidR="00D3437F" w:rsidRPr="00D3437F" w:rsidRDefault="00AF10F9" w:rsidP="00AF10A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D3437F" w:rsidRPr="00D3437F">
        <w:rPr>
          <w:rFonts w:ascii="Times New Roman" w:hAnsi="Times New Roman"/>
          <w:sz w:val="24"/>
          <w:szCs w:val="24"/>
        </w:rPr>
        <w:t>Настоящий Акт составлен в двух идентичных экземплярах, имеющих равную юридическую силу, по одному экземпляру для каждой Стороны.</w:t>
      </w:r>
    </w:p>
    <w:p w:rsidR="00B52051" w:rsidRDefault="007F1F96" w:rsidP="00721904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603"/>
        <w:gridCol w:w="4571"/>
      </w:tblGrid>
      <w:tr w:rsidR="00B52051" w:rsidRPr="00D3437F" w:rsidTr="00C864D6">
        <w:tblPrEx>
          <w:tblCellMar>
            <w:top w:w="0" w:type="dxa"/>
            <w:bottom w:w="0" w:type="dxa"/>
          </w:tblCellMar>
        </w:tblPrEx>
        <w:trPr>
          <w:gridAfter w:val="1"/>
          <w:wAfter w:w="4571" w:type="dxa"/>
          <w:trHeight w:val="343"/>
        </w:trPr>
        <w:tc>
          <w:tcPr>
            <w:tcW w:w="9571" w:type="dxa"/>
            <w:gridSpan w:val="2"/>
          </w:tcPr>
          <w:p w:rsidR="00B52051" w:rsidRPr="00B52051" w:rsidRDefault="00B52051" w:rsidP="0072190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5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П</w:t>
            </w:r>
            <w:r>
              <w:rPr>
                <w:rFonts w:ascii="Times New Roman" w:hAnsi="Times New Roman"/>
                <w:sz w:val="24"/>
                <w:szCs w:val="24"/>
              </w:rPr>
              <w:t>одписи сторон:</w:t>
            </w:r>
          </w:p>
        </w:tc>
      </w:tr>
      <w:tr w:rsidR="00B52051" w:rsidRPr="00D3437F" w:rsidTr="00C864D6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4968" w:type="dxa"/>
          </w:tcPr>
          <w:p w:rsidR="00B52051" w:rsidRPr="004D2EC7" w:rsidRDefault="00B52051" w:rsidP="00C86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EC7">
              <w:rPr>
                <w:rFonts w:ascii="Times New Roman" w:hAnsi="Times New Roman"/>
                <w:sz w:val="24"/>
                <w:szCs w:val="24"/>
              </w:rPr>
              <w:t>От Лицензиара</w:t>
            </w:r>
          </w:p>
          <w:p w:rsidR="00B52051" w:rsidRPr="00D3437F" w:rsidRDefault="00B52051" w:rsidP="00C86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  <w:p w:rsidR="00B52051" w:rsidRPr="00D3437F" w:rsidRDefault="00B52051" w:rsidP="00C86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702BDD" w:rsidRDefault="00B52051" w:rsidP="009B3D75">
            <w:pPr>
              <w:pStyle w:val="24"/>
              <w:ind w:left="-284" w:firstLine="0"/>
              <w:rPr>
                <w:b/>
                <w:i/>
                <w:sz w:val="20"/>
                <w:szCs w:val="20"/>
              </w:rPr>
            </w:pPr>
            <w:r w:rsidRPr="00702BDD">
              <w:rPr>
                <w:b/>
                <w:i/>
                <w:sz w:val="20"/>
                <w:szCs w:val="20"/>
              </w:rPr>
              <w:t xml:space="preserve"> </w:t>
            </w:r>
            <w:r w:rsidR="00702BDD" w:rsidRPr="00702BDD">
              <w:rPr>
                <w:b/>
                <w:i/>
                <w:sz w:val="20"/>
                <w:szCs w:val="20"/>
              </w:rPr>
              <w:t xml:space="preserve">   </w:t>
            </w:r>
            <w:r w:rsidR="00702BDD">
              <w:rPr>
                <w:b/>
                <w:i/>
                <w:sz w:val="20"/>
                <w:szCs w:val="20"/>
              </w:rPr>
              <w:t xml:space="preserve">   </w:t>
            </w:r>
          </w:p>
          <w:p w:rsidR="009B3D75" w:rsidRPr="009B3D75" w:rsidRDefault="00702BDD" w:rsidP="009B3D75">
            <w:pPr>
              <w:pStyle w:val="24"/>
              <w:ind w:left="-284" w:firstLine="0"/>
              <w:rPr>
                <w:b/>
                <w:i/>
                <w:caps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</w:t>
            </w:r>
            <w:r w:rsidRPr="00702BDD">
              <w:rPr>
                <w:b/>
                <w:i/>
                <w:sz w:val="20"/>
                <w:szCs w:val="20"/>
              </w:rPr>
              <w:t>Конец</w:t>
            </w:r>
            <w:r>
              <w:t xml:space="preserve"> </w:t>
            </w:r>
            <w:r w:rsidR="009B3D75" w:rsidRPr="009B3D75">
              <w:rPr>
                <w:b/>
                <w:i/>
                <w:sz w:val="20"/>
                <w:szCs w:val="20"/>
              </w:rPr>
              <w:t>формы</w:t>
            </w:r>
          </w:p>
          <w:p w:rsidR="00B52051" w:rsidRPr="00D3437F" w:rsidRDefault="00B52051" w:rsidP="00C864D6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4" w:type="dxa"/>
            <w:gridSpan w:val="2"/>
          </w:tcPr>
          <w:p w:rsidR="00B52051" w:rsidRPr="004D2EC7" w:rsidRDefault="00B52051" w:rsidP="00C864D6">
            <w:pPr>
              <w:spacing w:after="0" w:line="240" w:lineRule="auto"/>
              <w:ind w:left="3537" w:firstLine="2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C7">
              <w:rPr>
                <w:rFonts w:ascii="Times New Roman" w:hAnsi="Times New Roman"/>
                <w:sz w:val="24"/>
                <w:szCs w:val="24"/>
              </w:rPr>
              <w:t>От Лицензиата</w:t>
            </w:r>
          </w:p>
          <w:p w:rsidR="00B52051" w:rsidRPr="00D3437F" w:rsidRDefault="00B52051" w:rsidP="00C864D6">
            <w:pPr>
              <w:spacing w:after="0" w:line="240" w:lineRule="auto"/>
              <w:ind w:left="3537" w:firstLine="2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  <w:p w:rsidR="00B52051" w:rsidRPr="00D3437F" w:rsidRDefault="00B52051" w:rsidP="00C864D6">
            <w:pPr>
              <w:spacing w:after="0" w:line="240" w:lineRule="auto"/>
              <w:ind w:left="3537" w:firstLine="2268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  <w:tr w:rsidR="00B52051" w:rsidRPr="00D3437F" w:rsidTr="00C864D6">
        <w:tblPrEx>
          <w:tblCellMar>
            <w:top w:w="0" w:type="dxa"/>
            <w:bottom w:w="0" w:type="dxa"/>
          </w:tblCellMar>
        </w:tblPrEx>
        <w:trPr>
          <w:gridAfter w:val="1"/>
          <w:wAfter w:w="4571" w:type="dxa"/>
          <w:trHeight w:val="343"/>
        </w:trPr>
        <w:tc>
          <w:tcPr>
            <w:tcW w:w="9571" w:type="dxa"/>
            <w:gridSpan w:val="2"/>
          </w:tcPr>
          <w:p w:rsidR="00B52051" w:rsidRPr="00D3437F" w:rsidRDefault="00B52051" w:rsidP="00C864D6">
            <w:pPr>
              <w:spacing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Pr="00D3437F">
              <w:rPr>
                <w:rFonts w:ascii="Times New Roman" w:hAnsi="Times New Roman"/>
                <w:b/>
                <w:sz w:val="24"/>
                <w:szCs w:val="24"/>
              </w:rPr>
              <w:t>ПОДПИСИ СТОРОН:</w:t>
            </w:r>
          </w:p>
        </w:tc>
      </w:tr>
      <w:tr w:rsidR="00B52051" w:rsidRPr="00D3437F" w:rsidTr="00C864D6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4968" w:type="dxa"/>
          </w:tcPr>
          <w:p w:rsidR="00B52051" w:rsidRPr="004D2EC7" w:rsidRDefault="00B52051" w:rsidP="00C86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EC7">
              <w:rPr>
                <w:rFonts w:ascii="Times New Roman" w:hAnsi="Times New Roman"/>
                <w:sz w:val="24"/>
                <w:szCs w:val="24"/>
              </w:rPr>
              <w:t>От Лицензиара</w:t>
            </w:r>
          </w:p>
          <w:p w:rsidR="00B52051" w:rsidRPr="00D3437F" w:rsidRDefault="00B52051" w:rsidP="00C86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  <w:p w:rsidR="00B52051" w:rsidRDefault="00B52051" w:rsidP="00C86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11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  <w:r w:rsidRPr="00D3437F">
              <w:rPr>
                <w:rFonts w:ascii="Times New Roman" w:hAnsi="Times New Roman"/>
                <w:sz w:val="24"/>
                <w:szCs w:val="24"/>
              </w:rPr>
              <w:t>/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11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B52051" w:rsidRPr="00D3437F" w:rsidRDefault="00B52051" w:rsidP="00C86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B52051" w:rsidRPr="00D3437F" w:rsidRDefault="00B52051" w:rsidP="00C864D6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74" w:type="dxa"/>
            <w:gridSpan w:val="2"/>
          </w:tcPr>
          <w:p w:rsidR="00B52051" w:rsidRPr="004D2EC7" w:rsidRDefault="00B52051" w:rsidP="00C864D6">
            <w:pPr>
              <w:spacing w:after="0" w:line="240" w:lineRule="auto"/>
              <w:ind w:left="3537" w:firstLine="2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C7">
              <w:rPr>
                <w:rFonts w:ascii="Times New Roman" w:hAnsi="Times New Roman"/>
                <w:sz w:val="24"/>
                <w:szCs w:val="24"/>
              </w:rPr>
              <w:t>От Лицензиата</w:t>
            </w:r>
          </w:p>
          <w:p w:rsidR="00B52051" w:rsidRPr="00D3437F" w:rsidRDefault="00320874" w:rsidP="00C864D6">
            <w:pPr>
              <w:spacing w:after="0" w:line="240" w:lineRule="auto"/>
              <w:ind w:left="3537" w:firstLine="22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320874" w:rsidRDefault="00320874" w:rsidP="00C864D6">
            <w:pPr>
              <w:spacing w:after="0" w:line="240" w:lineRule="auto"/>
              <w:ind w:left="3537" w:firstLine="22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ВНИПИнефть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2051" w:rsidRPr="00D3437F" w:rsidRDefault="00320874" w:rsidP="00C864D6">
            <w:pPr>
              <w:spacing w:after="0" w:line="240" w:lineRule="auto"/>
              <w:ind w:left="3537" w:firstLine="22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______________/Д.А. Сергеев</w:t>
            </w:r>
          </w:p>
          <w:p w:rsidR="00B52051" w:rsidRPr="00D3437F" w:rsidRDefault="00B52051" w:rsidP="00C864D6">
            <w:pPr>
              <w:spacing w:after="0" w:line="240" w:lineRule="auto"/>
              <w:ind w:left="3537" w:firstLine="2268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52051" w:rsidRDefault="00B52051" w:rsidP="00AF10AA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B52051" w:rsidRDefault="00B52051" w:rsidP="00AF10AA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Layout w:type="fixed"/>
        <w:tblLook w:val="0000" w:firstRow="0" w:lastRow="0" w:firstColumn="0" w:lastColumn="0" w:noHBand="0" w:noVBand="0"/>
      </w:tblPr>
      <w:tblGrid>
        <w:gridCol w:w="14425"/>
      </w:tblGrid>
      <w:tr w:rsidR="00B83068" w:rsidRPr="00D3437F" w:rsidTr="007F1F9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4425" w:type="dxa"/>
          </w:tcPr>
          <w:p w:rsidR="00B83068" w:rsidRDefault="00B83068" w:rsidP="00B520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7F1F96" w:rsidRDefault="007F1F96" w:rsidP="00991D06">
      <w:pPr>
        <w:spacing w:line="240" w:lineRule="auto"/>
        <w:ind w:firstLine="720"/>
        <w:rPr>
          <w:rFonts w:ascii="Times New Roman" w:hAnsi="Times New Roman"/>
          <w:sz w:val="24"/>
          <w:szCs w:val="24"/>
        </w:rPr>
        <w:sectPr w:rsidR="007F1F96" w:rsidSect="00D34EE5">
          <w:pgSz w:w="16838" w:h="11906" w:orient="landscape"/>
          <w:pgMar w:top="1701" w:right="678" w:bottom="709" w:left="1843" w:header="709" w:footer="709" w:gutter="0"/>
          <w:cols w:space="708"/>
          <w:docGrid w:linePitch="360"/>
        </w:sectPr>
      </w:pPr>
    </w:p>
    <w:p w:rsidR="00D3437F" w:rsidRPr="007F1F96" w:rsidRDefault="00D3437F" w:rsidP="007F1F9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F1F96">
        <w:rPr>
          <w:rFonts w:ascii="Times New Roman" w:hAnsi="Times New Roman"/>
          <w:b/>
          <w:sz w:val="24"/>
          <w:szCs w:val="24"/>
        </w:rPr>
        <w:lastRenderedPageBreak/>
        <w:t>Приложение № 4</w:t>
      </w:r>
    </w:p>
    <w:p w:rsidR="0058570A" w:rsidRPr="0058570A" w:rsidRDefault="00D3437F" w:rsidP="007F1F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3437F">
        <w:rPr>
          <w:rFonts w:ascii="Times New Roman" w:hAnsi="Times New Roman"/>
          <w:b/>
          <w:sz w:val="24"/>
          <w:szCs w:val="24"/>
        </w:rPr>
        <w:t>к Договору №</w:t>
      </w:r>
      <w:r w:rsidRPr="00D3437F">
        <w:rPr>
          <w:rFonts w:ascii="Times New Roman" w:hAnsi="Times New Roman"/>
          <w:b/>
          <w:sz w:val="24"/>
          <w:szCs w:val="24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b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b/>
          <w:sz w:val="24"/>
          <w:szCs w:val="24"/>
          <w:highlight w:val="lightGray"/>
        </w:rPr>
      </w:r>
      <w:r w:rsidRPr="00D3437F">
        <w:rPr>
          <w:rFonts w:ascii="Times New Roman" w:hAnsi="Times New Roman"/>
          <w:b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b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b/>
          <w:sz w:val="24"/>
          <w:szCs w:val="24"/>
        </w:rPr>
        <w:t xml:space="preserve"> от 20</w:t>
      </w:r>
      <w:r w:rsidRPr="00D3437F">
        <w:rPr>
          <w:rFonts w:ascii="Times New Roman" w:hAnsi="Times New Roman"/>
          <w:b/>
          <w:sz w:val="24"/>
          <w:szCs w:val="24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b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b/>
          <w:sz w:val="24"/>
          <w:szCs w:val="24"/>
          <w:highlight w:val="lightGray"/>
        </w:rPr>
      </w:r>
      <w:r w:rsidRPr="00D3437F">
        <w:rPr>
          <w:rFonts w:ascii="Times New Roman" w:hAnsi="Times New Roman"/>
          <w:b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b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b/>
          <w:sz w:val="24"/>
          <w:szCs w:val="24"/>
        </w:rPr>
        <w:t>г.</w:t>
      </w:r>
    </w:p>
    <w:p w:rsidR="007F1F96" w:rsidRDefault="007F1F96" w:rsidP="007F1F96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D3437F" w:rsidRPr="00AF10AA" w:rsidRDefault="00BD059E" w:rsidP="007F1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D3437F" w:rsidRPr="00AF10AA">
        <w:rPr>
          <w:rFonts w:ascii="Times New Roman" w:hAnsi="Times New Roman"/>
          <w:sz w:val="24"/>
          <w:szCs w:val="24"/>
        </w:rPr>
        <w:t xml:space="preserve">                    </w:t>
      </w:r>
      <w:r w:rsidR="00D3437F" w:rsidRPr="00AF10AA">
        <w:rPr>
          <w:rFonts w:ascii="Times New Roman" w:hAnsi="Times New Roman"/>
          <w:sz w:val="24"/>
          <w:szCs w:val="24"/>
        </w:rPr>
        <w:tab/>
      </w:r>
      <w:r w:rsidR="00D3437F" w:rsidRPr="00AF10AA">
        <w:rPr>
          <w:rFonts w:ascii="Times New Roman" w:hAnsi="Times New Roman"/>
          <w:sz w:val="24"/>
          <w:szCs w:val="24"/>
        </w:rPr>
        <w:tab/>
      </w:r>
      <w:r w:rsidR="00D3437F" w:rsidRPr="00AF10AA">
        <w:rPr>
          <w:rFonts w:ascii="Times New Roman" w:hAnsi="Times New Roman"/>
          <w:sz w:val="24"/>
          <w:szCs w:val="24"/>
        </w:rPr>
        <w:tab/>
      </w:r>
      <w:r w:rsidR="00D3437F" w:rsidRPr="00AF10AA">
        <w:rPr>
          <w:rFonts w:ascii="Times New Roman" w:hAnsi="Times New Roman"/>
          <w:sz w:val="24"/>
          <w:szCs w:val="24"/>
        </w:rPr>
        <w:tab/>
      </w:r>
      <w:r w:rsidR="007F1F96" w:rsidRPr="00AF10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7F1F96" w:rsidRPr="00AF10AA">
        <w:rPr>
          <w:rFonts w:ascii="Times New Roman" w:hAnsi="Times New Roman"/>
          <w:sz w:val="24"/>
          <w:szCs w:val="24"/>
        </w:rPr>
        <w:t xml:space="preserve">       </w:t>
      </w:r>
      <w:r w:rsidR="00D3437F" w:rsidRPr="00AF10AA">
        <w:rPr>
          <w:rFonts w:ascii="Times New Roman" w:hAnsi="Times New Roman"/>
          <w:sz w:val="24"/>
          <w:szCs w:val="24"/>
        </w:rPr>
        <w:tab/>
        <w:t xml:space="preserve">      </w:t>
      </w:r>
      <w:r w:rsidR="007F1F96" w:rsidRPr="00AF10AA">
        <w:rPr>
          <w:rFonts w:ascii="Times New Roman" w:hAnsi="Times New Roman"/>
          <w:sz w:val="24"/>
          <w:szCs w:val="24"/>
        </w:rPr>
        <w:t xml:space="preserve">                «</w:t>
      </w:r>
      <w:r w:rsidR="00D3437F" w:rsidRPr="00AF10AA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D3437F" w:rsidRPr="00AF10AA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D3437F" w:rsidRPr="00AF10AA">
        <w:rPr>
          <w:rFonts w:ascii="Times New Roman" w:hAnsi="Times New Roman"/>
          <w:sz w:val="24"/>
          <w:szCs w:val="24"/>
          <w:highlight w:val="lightGray"/>
        </w:rPr>
      </w:r>
      <w:r w:rsidR="00D3437F" w:rsidRPr="00AF10AA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D3437F" w:rsidRPr="00AF10AA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AF10AA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AF10AA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AF10AA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AF10AA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AF10AA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7F1F96" w:rsidRPr="00AF10AA">
        <w:rPr>
          <w:rFonts w:ascii="Times New Roman" w:hAnsi="Times New Roman"/>
          <w:sz w:val="24"/>
          <w:szCs w:val="24"/>
        </w:rPr>
        <w:t>»</w:t>
      </w:r>
      <w:r w:rsidR="00D3437F" w:rsidRPr="00AF10AA">
        <w:rPr>
          <w:rFonts w:ascii="Times New Roman" w:hAnsi="Times New Roman"/>
          <w:sz w:val="24"/>
          <w:szCs w:val="24"/>
        </w:rPr>
        <w:t xml:space="preserve"> </w:t>
      </w:r>
      <w:r w:rsidR="00D3437F" w:rsidRPr="00AF10AA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71"/>
            <w:enabled/>
            <w:calcOnExit w:val="0"/>
            <w:textInput/>
          </w:ffData>
        </w:fldChar>
      </w:r>
      <w:r w:rsidR="00D3437F" w:rsidRPr="00AF10AA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D3437F" w:rsidRPr="00AF10AA">
        <w:rPr>
          <w:rFonts w:ascii="Times New Roman" w:hAnsi="Times New Roman"/>
          <w:sz w:val="24"/>
          <w:szCs w:val="24"/>
          <w:highlight w:val="lightGray"/>
        </w:rPr>
      </w:r>
      <w:r w:rsidR="00D3437F" w:rsidRPr="00AF10AA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D3437F" w:rsidRPr="00AF10AA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AF10AA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AF10AA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AF10AA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AF10AA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AF10AA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D3437F" w:rsidRPr="00AF10AA">
        <w:rPr>
          <w:rFonts w:ascii="Times New Roman" w:hAnsi="Times New Roman"/>
          <w:sz w:val="24"/>
          <w:szCs w:val="24"/>
        </w:rPr>
        <w:t xml:space="preserve"> </w:t>
      </w:r>
      <w:r w:rsidR="00D3437F" w:rsidRPr="00AF10AA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="00D3437F" w:rsidRPr="00AF10AA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D3437F" w:rsidRPr="00AF10AA">
        <w:rPr>
          <w:rFonts w:ascii="Times New Roman" w:hAnsi="Times New Roman"/>
          <w:sz w:val="24"/>
          <w:szCs w:val="24"/>
          <w:highlight w:val="lightGray"/>
        </w:rPr>
      </w:r>
      <w:r w:rsidR="00D3437F" w:rsidRPr="00AF10AA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D3437F" w:rsidRPr="00AF10AA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AF10AA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AF10AA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AF10AA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AF10AA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AF10AA">
        <w:rPr>
          <w:rFonts w:ascii="Times New Roman" w:hAnsi="Times New Roman"/>
          <w:sz w:val="24"/>
          <w:szCs w:val="24"/>
          <w:highlight w:val="lightGray"/>
        </w:rPr>
        <w:fldChar w:fldCharType="end"/>
      </w:r>
      <w:proofErr w:type="gramStart"/>
      <w:r w:rsidR="00D3437F" w:rsidRPr="00AF10AA">
        <w:rPr>
          <w:rFonts w:ascii="Times New Roman" w:hAnsi="Times New Roman"/>
          <w:sz w:val="24"/>
          <w:szCs w:val="24"/>
        </w:rPr>
        <w:t>г</w:t>
      </w:r>
      <w:proofErr w:type="gramEnd"/>
      <w:r w:rsidR="00D3437F" w:rsidRPr="00AF10AA">
        <w:rPr>
          <w:rFonts w:ascii="Times New Roman" w:hAnsi="Times New Roman"/>
          <w:sz w:val="24"/>
          <w:szCs w:val="24"/>
        </w:rPr>
        <w:t>.</w:t>
      </w:r>
    </w:p>
    <w:p w:rsidR="007F1F96" w:rsidRDefault="007F1F96" w:rsidP="006737B0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D3437F" w:rsidRPr="00D3437F" w:rsidRDefault="004D2EC7" w:rsidP="00AD491D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4D2EC7">
        <w:rPr>
          <w:rFonts w:ascii="Times New Roman" w:hAnsi="Times New Roman"/>
          <w:b/>
          <w:sz w:val="24"/>
          <w:szCs w:val="24"/>
        </w:rPr>
        <w:t>«Лицензиар»</w:t>
      </w:r>
      <w:r w:rsidRPr="00D3437F">
        <w:rPr>
          <w:rFonts w:ascii="Times New Roman" w:hAnsi="Times New Roman"/>
          <w:sz w:val="24"/>
          <w:szCs w:val="24"/>
        </w:rPr>
        <w:t xml:space="preserve">, в лице 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sz w:val="24"/>
          <w:szCs w:val="24"/>
        </w:rPr>
        <w:t xml:space="preserve">, с одной стороны, и </w:t>
      </w:r>
      <w:r w:rsidR="00320874" w:rsidRPr="00320874">
        <w:rPr>
          <w:rFonts w:ascii="Times New Roman" w:hAnsi="Times New Roman"/>
          <w:b/>
          <w:sz w:val="24"/>
          <w:szCs w:val="24"/>
        </w:rPr>
        <w:t>ОАО «</w:t>
      </w:r>
      <w:proofErr w:type="spellStart"/>
      <w:r w:rsidR="00320874" w:rsidRPr="00320874">
        <w:rPr>
          <w:rFonts w:ascii="Times New Roman" w:hAnsi="Times New Roman"/>
          <w:b/>
          <w:sz w:val="24"/>
          <w:szCs w:val="24"/>
        </w:rPr>
        <w:t>ВНИПИнефть</w:t>
      </w:r>
      <w:proofErr w:type="spellEnd"/>
      <w:r w:rsidR="00320874">
        <w:rPr>
          <w:rFonts w:ascii="Times New Roman" w:hAnsi="Times New Roman"/>
          <w:sz w:val="24"/>
          <w:szCs w:val="24"/>
        </w:rPr>
        <w:t>»</w:t>
      </w:r>
      <w:r w:rsidRPr="00D3437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4D2EC7">
        <w:rPr>
          <w:rFonts w:ascii="Times New Roman" w:hAnsi="Times New Roman"/>
          <w:b/>
          <w:sz w:val="24"/>
          <w:szCs w:val="24"/>
        </w:rPr>
        <w:t>«Лицензиат»</w:t>
      </w:r>
      <w:r w:rsidRPr="00D3437F">
        <w:rPr>
          <w:rFonts w:ascii="Times New Roman" w:hAnsi="Times New Roman"/>
          <w:sz w:val="24"/>
          <w:szCs w:val="24"/>
        </w:rPr>
        <w:t xml:space="preserve">, в лице </w:t>
      </w:r>
      <w:r w:rsidR="00320874">
        <w:rPr>
          <w:rFonts w:ascii="Times New Roman" w:hAnsi="Times New Roman"/>
          <w:sz w:val="24"/>
          <w:szCs w:val="24"/>
        </w:rPr>
        <w:t>Генерального директора Сергеева Дениса Анатольевича</w:t>
      </w:r>
      <w:r w:rsidRPr="00D3437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320874">
        <w:rPr>
          <w:rFonts w:ascii="Times New Roman" w:hAnsi="Times New Roman"/>
          <w:sz w:val="24"/>
          <w:szCs w:val="24"/>
        </w:rPr>
        <w:t xml:space="preserve">Устава, </w:t>
      </w:r>
      <w:r w:rsidRPr="00D3437F">
        <w:rPr>
          <w:rFonts w:ascii="Times New Roman" w:hAnsi="Times New Roman"/>
          <w:sz w:val="24"/>
          <w:szCs w:val="24"/>
        </w:rPr>
        <w:t xml:space="preserve">с другой стороны, вместе и по </w:t>
      </w:r>
      <w:proofErr w:type="gramStart"/>
      <w:r w:rsidRPr="00D3437F">
        <w:rPr>
          <w:rFonts w:ascii="Times New Roman" w:hAnsi="Times New Roman"/>
          <w:sz w:val="24"/>
          <w:szCs w:val="24"/>
        </w:rPr>
        <w:t>отдельности</w:t>
      </w:r>
      <w:proofErr w:type="gramEnd"/>
      <w:r w:rsidRPr="00D3437F">
        <w:rPr>
          <w:rFonts w:ascii="Times New Roman" w:hAnsi="Times New Roman"/>
          <w:sz w:val="24"/>
          <w:szCs w:val="24"/>
        </w:rPr>
        <w:t xml:space="preserve"> именуемые соответственно «Стороны» и «Сторона»</w:t>
      </w:r>
      <w:r w:rsidR="00D3437F" w:rsidRPr="00D3437F">
        <w:rPr>
          <w:rFonts w:ascii="Times New Roman" w:hAnsi="Times New Roman"/>
          <w:sz w:val="24"/>
          <w:szCs w:val="24"/>
        </w:rPr>
        <w:t xml:space="preserve">, </w:t>
      </w:r>
      <w:r w:rsidR="000B38AF">
        <w:rPr>
          <w:rFonts w:ascii="Times New Roman" w:hAnsi="Times New Roman"/>
          <w:sz w:val="24"/>
          <w:szCs w:val="24"/>
        </w:rPr>
        <w:t>согласовали следующую Форму Акта сдачи-приемки услуг:</w:t>
      </w:r>
    </w:p>
    <w:p w:rsidR="00AD491D" w:rsidRDefault="00AD491D" w:rsidP="00AD491D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3437F" w:rsidRPr="009B3D75" w:rsidRDefault="00D3437F" w:rsidP="009B3D7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9B3D75">
        <w:rPr>
          <w:rFonts w:ascii="Times New Roman" w:hAnsi="Times New Roman"/>
          <w:b/>
          <w:i/>
          <w:sz w:val="20"/>
          <w:szCs w:val="20"/>
        </w:rPr>
        <w:t>Начало формы</w:t>
      </w:r>
    </w:p>
    <w:p w:rsidR="00D3437F" w:rsidRPr="00D3437F" w:rsidRDefault="00D3437F" w:rsidP="00AF10AA">
      <w:pPr>
        <w:spacing w:after="0" w:line="240" w:lineRule="auto"/>
        <w:ind w:firstLine="39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3437F">
        <w:rPr>
          <w:rFonts w:ascii="Times New Roman" w:hAnsi="Times New Roman"/>
          <w:b/>
          <w:sz w:val="24"/>
          <w:szCs w:val="24"/>
        </w:rPr>
        <w:t xml:space="preserve">АКТ </w:t>
      </w:r>
    </w:p>
    <w:p w:rsidR="00D3437F" w:rsidRPr="00D3437F" w:rsidRDefault="00D3437F" w:rsidP="00AF10AA">
      <w:pPr>
        <w:spacing w:after="0" w:line="240" w:lineRule="auto"/>
        <w:ind w:firstLine="39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3437F">
        <w:rPr>
          <w:rFonts w:ascii="Times New Roman" w:hAnsi="Times New Roman"/>
          <w:b/>
          <w:sz w:val="24"/>
          <w:szCs w:val="24"/>
        </w:rPr>
        <w:t>сдачи-приемки услуг</w:t>
      </w:r>
    </w:p>
    <w:p w:rsidR="00D3437F" w:rsidRDefault="00233773" w:rsidP="002337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D3437F" w:rsidRPr="00D3437F">
        <w:rPr>
          <w:rFonts w:ascii="Times New Roman" w:hAnsi="Times New Roman"/>
          <w:sz w:val="24"/>
          <w:szCs w:val="24"/>
        </w:rPr>
        <w:tab/>
      </w:r>
      <w:r w:rsidR="00D3437F" w:rsidRPr="00D3437F">
        <w:rPr>
          <w:rFonts w:ascii="Times New Roman" w:hAnsi="Times New Roman"/>
          <w:sz w:val="24"/>
          <w:szCs w:val="24"/>
        </w:rPr>
        <w:tab/>
      </w:r>
      <w:r w:rsidR="00D3437F" w:rsidRPr="00D3437F">
        <w:rPr>
          <w:rFonts w:ascii="Times New Roman" w:hAnsi="Times New Roman"/>
          <w:sz w:val="24"/>
          <w:szCs w:val="24"/>
        </w:rPr>
        <w:tab/>
      </w:r>
      <w:r w:rsidR="00D3437F" w:rsidRPr="00D3437F">
        <w:rPr>
          <w:rFonts w:ascii="Times New Roman" w:hAnsi="Times New Roman"/>
          <w:sz w:val="24"/>
          <w:szCs w:val="24"/>
        </w:rPr>
        <w:tab/>
      </w:r>
      <w:r w:rsidR="00D3437F" w:rsidRPr="00D3437F">
        <w:rPr>
          <w:rFonts w:ascii="Times New Roman" w:hAnsi="Times New Roman"/>
          <w:sz w:val="24"/>
          <w:szCs w:val="24"/>
        </w:rPr>
        <w:tab/>
      </w:r>
      <w:r w:rsidR="00D3437F" w:rsidRPr="00D3437F">
        <w:rPr>
          <w:rFonts w:ascii="Times New Roman" w:hAnsi="Times New Roman"/>
          <w:sz w:val="24"/>
          <w:szCs w:val="24"/>
        </w:rPr>
        <w:tab/>
      </w:r>
      <w:r w:rsidR="00D3437F" w:rsidRPr="00D343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D3437F" w:rsidRPr="00D3437F">
        <w:rPr>
          <w:rFonts w:ascii="Times New Roman" w:hAnsi="Times New Roman"/>
          <w:sz w:val="24"/>
          <w:szCs w:val="24"/>
        </w:rPr>
        <w:t>«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D3437F" w:rsidRPr="00D3437F">
        <w:rPr>
          <w:rFonts w:ascii="Times New Roman" w:hAnsi="Times New Roman"/>
          <w:sz w:val="24"/>
          <w:szCs w:val="24"/>
        </w:rPr>
        <w:t>»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D3437F" w:rsidRPr="00D3437F">
        <w:rPr>
          <w:rFonts w:ascii="Times New Roman" w:hAnsi="Times New Roman"/>
          <w:sz w:val="24"/>
          <w:szCs w:val="24"/>
        </w:rPr>
        <w:t xml:space="preserve"> 20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D3437F" w:rsidRPr="00D3437F">
        <w:rPr>
          <w:rFonts w:ascii="Times New Roman" w:hAnsi="Times New Roman"/>
          <w:sz w:val="24"/>
          <w:szCs w:val="24"/>
        </w:rPr>
        <w:t>г.</w:t>
      </w:r>
    </w:p>
    <w:p w:rsidR="00127E27" w:rsidRPr="00D3437F" w:rsidRDefault="00127E27" w:rsidP="002337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37F" w:rsidRPr="00D3437F" w:rsidRDefault="00D3437F" w:rsidP="00233773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D3437F">
        <w:rPr>
          <w:rFonts w:ascii="Times New Roman" w:hAnsi="Times New Roman"/>
          <w:b/>
          <w:sz w:val="24"/>
          <w:szCs w:val="24"/>
        </w:rPr>
        <w:t>«</w:t>
      </w:r>
      <w:r w:rsidR="00CA2CD0">
        <w:rPr>
          <w:rFonts w:ascii="Times New Roman" w:hAnsi="Times New Roman"/>
          <w:b/>
          <w:sz w:val="24"/>
          <w:szCs w:val="24"/>
        </w:rPr>
        <w:t>Лицензиат»</w:t>
      </w:r>
      <w:r w:rsidRPr="00D3437F">
        <w:rPr>
          <w:rFonts w:ascii="Times New Roman" w:hAnsi="Times New Roman"/>
          <w:sz w:val="24"/>
          <w:szCs w:val="24"/>
        </w:rPr>
        <w:t xml:space="preserve">, в лице 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sz w:val="24"/>
          <w:szCs w:val="24"/>
        </w:rPr>
        <w:t xml:space="preserve">, с одной стороны и 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D3437F">
        <w:rPr>
          <w:rFonts w:ascii="Times New Roman" w:hAnsi="Times New Roman"/>
          <w:b/>
          <w:sz w:val="24"/>
          <w:szCs w:val="24"/>
        </w:rPr>
        <w:t>«</w:t>
      </w:r>
      <w:r w:rsidR="004D2EC7">
        <w:rPr>
          <w:rFonts w:ascii="Times New Roman" w:hAnsi="Times New Roman"/>
          <w:b/>
          <w:sz w:val="24"/>
          <w:szCs w:val="24"/>
        </w:rPr>
        <w:t>Лицензиар</w:t>
      </w:r>
      <w:r w:rsidRPr="00D3437F">
        <w:rPr>
          <w:rFonts w:ascii="Times New Roman" w:hAnsi="Times New Roman"/>
          <w:b/>
          <w:sz w:val="24"/>
          <w:szCs w:val="24"/>
        </w:rPr>
        <w:t>»</w:t>
      </w:r>
      <w:r w:rsidRPr="00D3437F">
        <w:rPr>
          <w:rFonts w:ascii="Times New Roman" w:hAnsi="Times New Roman"/>
          <w:sz w:val="24"/>
          <w:szCs w:val="24"/>
        </w:rPr>
        <w:t xml:space="preserve">, в лице 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sz w:val="24"/>
          <w:szCs w:val="24"/>
        </w:rPr>
        <w:t xml:space="preserve">, с другой стороны, далее вместе и по </w:t>
      </w:r>
      <w:proofErr w:type="gramStart"/>
      <w:r w:rsidRPr="00D3437F">
        <w:rPr>
          <w:rFonts w:ascii="Times New Roman" w:hAnsi="Times New Roman"/>
          <w:sz w:val="24"/>
          <w:szCs w:val="24"/>
        </w:rPr>
        <w:t>отдельности</w:t>
      </w:r>
      <w:proofErr w:type="gramEnd"/>
      <w:r w:rsidRPr="00D3437F">
        <w:rPr>
          <w:rFonts w:ascii="Times New Roman" w:hAnsi="Times New Roman"/>
          <w:sz w:val="24"/>
          <w:szCs w:val="24"/>
        </w:rPr>
        <w:t xml:space="preserve"> именуемые соответственно «Стороны» или «Сторона», подписали настоящий Акт о нижеследующем:</w:t>
      </w:r>
    </w:p>
    <w:p w:rsidR="00D3437F" w:rsidRPr="00D3437F" w:rsidRDefault="00D3437F" w:rsidP="00AF10AA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D3437F" w:rsidRPr="00D3437F" w:rsidRDefault="004D2EC7" w:rsidP="0096185D">
      <w:pPr>
        <w:pStyle w:val="af5"/>
        <w:numPr>
          <w:ilvl w:val="0"/>
          <w:numId w:val="20"/>
        </w:numPr>
        <w:spacing w:before="0"/>
        <w:ind w:left="0" w:firstLine="397"/>
        <w:rPr>
          <w:sz w:val="24"/>
          <w:szCs w:val="24"/>
        </w:rPr>
      </w:pPr>
      <w:r w:rsidRPr="00CA2CD0">
        <w:rPr>
          <w:sz w:val="24"/>
          <w:szCs w:val="24"/>
        </w:rPr>
        <w:t>Лицензиату</w:t>
      </w:r>
      <w:r w:rsidR="00504D06" w:rsidRPr="00CA2CD0">
        <w:rPr>
          <w:sz w:val="24"/>
          <w:szCs w:val="24"/>
        </w:rPr>
        <w:t xml:space="preserve"> </w:t>
      </w:r>
      <w:r w:rsidR="00D3437F" w:rsidRPr="00CA2CD0">
        <w:rPr>
          <w:sz w:val="24"/>
          <w:szCs w:val="24"/>
        </w:rPr>
        <w:t xml:space="preserve">были оказаны услуги по технической поддержке </w:t>
      </w:r>
      <w:r w:rsidR="00D3437F" w:rsidRPr="00CA2CD0">
        <w:rPr>
          <w:color w:val="000000"/>
          <w:sz w:val="24"/>
          <w:szCs w:val="24"/>
        </w:rPr>
        <w:t>программного</w:t>
      </w:r>
      <w:r w:rsidR="00D3437F" w:rsidRPr="00D3437F">
        <w:rPr>
          <w:color w:val="000000"/>
          <w:sz w:val="24"/>
          <w:szCs w:val="24"/>
        </w:rPr>
        <w:t xml:space="preserve"> обеспечения</w:t>
      </w:r>
      <w:r w:rsidR="00D3437F" w:rsidRPr="00D3437F">
        <w:rPr>
          <w:sz w:val="24"/>
          <w:szCs w:val="24"/>
        </w:rPr>
        <w:t xml:space="preserve"> </w:t>
      </w:r>
      <w:r w:rsidR="00D3437F" w:rsidRPr="00D3437F">
        <w:rPr>
          <w:noProof/>
          <w:sz w:val="24"/>
          <w:szCs w:val="24"/>
          <w:highlight w:val="lightGray"/>
        </w:rPr>
        <w:fldChar w:fldCharType="begin">
          <w:ffData>
            <w:name w:val="ТекстовоеПоле33"/>
            <w:enabled/>
            <w:calcOnExit w:val="0"/>
            <w:textInput/>
          </w:ffData>
        </w:fldChar>
      </w:r>
      <w:r w:rsidR="00D3437F" w:rsidRPr="00D3437F">
        <w:rPr>
          <w:noProof/>
          <w:sz w:val="24"/>
          <w:szCs w:val="24"/>
          <w:highlight w:val="lightGray"/>
        </w:rPr>
        <w:instrText xml:space="preserve"> FORMTEXT </w:instrText>
      </w:r>
      <w:r w:rsidR="00D3437F" w:rsidRPr="00D3437F">
        <w:rPr>
          <w:noProof/>
          <w:sz w:val="24"/>
          <w:szCs w:val="24"/>
          <w:highlight w:val="lightGray"/>
        </w:rPr>
      </w:r>
      <w:r w:rsidR="00D3437F" w:rsidRPr="00D3437F">
        <w:rPr>
          <w:noProof/>
          <w:sz w:val="24"/>
          <w:szCs w:val="24"/>
          <w:highlight w:val="lightGray"/>
        </w:rPr>
        <w:fldChar w:fldCharType="separate"/>
      </w:r>
      <w:r w:rsidR="00D3437F" w:rsidRPr="00D3437F">
        <w:rPr>
          <w:noProof/>
          <w:sz w:val="24"/>
          <w:szCs w:val="24"/>
          <w:highlight w:val="lightGray"/>
        </w:rPr>
        <w:t> </w:t>
      </w:r>
      <w:r w:rsidR="00D3437F" w:rsidRPr="00D3437F">
        <w:rPr>
          <w:noProof/>
          <w:sz w:val="24"/>
          <w:szCs w:val="24"/>
          <w:highlight w:val="lightGray"/>
        </w:rPr>
        <w:t> </w:t>
      </w:r>
      <w:r w:rsidR="00D3437F" w:rsidRPr="00D3437F">
        <w:rPr>
          <w:noProof/>
          <w:sz w:val="24"/>
          <w:szCs w:val="24"/>
          <w:highlight w:val="lightGray"/>
        </w:rPr>
        <w:t> </w:t>
      </w:r>
      <w:r w:rsidR="00D3437F" w:rsidRPr="00D3437F">
        <w:rPr>
          <w:noProof/>
          <w:sz w:val="24"/>
          <w:szCs w:val="24"/>
          <w:highlight w:val="lightGray"/>
        </w:rPr>
        <w:t> </w:t>
      </w:r>
      <w:r w:rsidR="00D3437F" w:rsidRPr="00D3437F">
        <w:rPr>
          <w:noProof/>
          <w:sz w:val="24"/>
          <w:szCs w:val="24"/>
          <w:highlight w:val="lightGray"/>
        </w:rPr>
        <w:t> </w:t>
      </w:r>
      <w:r w:rsidR="00D3437F" w:rsidRPr="00D3437F">
        <w:rPr>
          <w:noProof/>
          <w:sz w:val="24"/>
          <w:szCs w:val="24"/>
          <w:highlight w:val="lightGray"/>
        </w:rPr>
        <w:fldChar w:fldCharType="end"/>
      </w:r>
      <w:r w:rsidR="00D3437F" w:rsidRPr="00D3437F">
        <w:rPr>
          <w:noProof/>
          <w:sz w:val="24"/>
          <w:szCs w:val="24"/>
        </w:rPr>
        <w:t xml:space="preserve"> </w:t>
      </w:r>
      <w:r w:rsidR="00D3437F" w:rsidRPr="00D3437F">
        <w:rPr>
          <w:sz w:val="24"/>
          <w:szCs w:val="24"/>
        </w:rPr>
        <w:t>с «</w:t>
      </w:r>
      <w:r w:rsidR="00233773" w:rsidRPr="00D3437F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3773" w:rsidRPr="00D3437F">
        <w:rPr>
          <w:sz w:val="24"/>
          <w:szCs w:val="24"/>
          <w:highlight w:val="lightGray"/>
        </w:rPr>
        <w:instrText xml:space="preserve"> FORMTEXT </w:instrText>
      </w:r>
      <w:r w:rsidR="00233773" w:rsidRPr="00D3437F">
        <w:rPr>
          <w:sz w:val="24"/>
          <w:szCs w:val="24"/>
          <w:highlight w:val="lightGray"/>
        </w:rPr>
      </w:r>
      <w:r w:rsidR="00233773" w:rsidRPr="00D3437F">
        <w:rPr>
          <w:sz w:val="24"/>
          <w:szCs w:val="24"/>
          <w:highlight w:val="lightGray"/>
        </w:rPr>
        <w:fldChar w:fldCharType="separate"/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sz w:val="24"/>
          <w:szCs w:val="24"/>
          <w:highlight w:val="lightGray"/>
        </w:rPr>
        <w:fldChar w:fldCharType="end"/>
      </w:r>
      <w:r w:rsidR="00D3437F" w:rsidRPr="00D3437F">
        <w:rPr>
          <w:sz w:val="24"/>
          <w:szCs w:val="24"/>
        </w:rPr>
        <w:t>»</w:t>
      </w:r>
      <w:r w:rsidR="00233773" w:rsidRPr="00D3437F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3773" w:rsidRPr="00D3437F">
        <w:rPr>
          <w:sz w:val="24"/>
          <w:szCs w:val="24"/>
          <w:highlight w:val="lightGray"/>
        </w:rPr>
        <w:instrText xml:space="preserve"> FORMTEXT </w:instrText>
      </w:r>
      <w:r w:rsidR="00233773" w:rsidRPr="00D3437F">
        <w:rPr>
          <w:sz w:val="24"/>
          <w:szCs w:val="24"/>
          <w:highlight w:val="lightGray"/>
        </w:rPr>
      </w:r>
      <w:r w:rsidR="00233773" w:rsidRPr="00D3437F">
        <w:rPr>
          <w:sz w:val="24"/>
          <w:szCs w:val="24"/>
          <w:highlight w:val="lightGray"/>
        </w:rPr>
        <w:fldChar w:fldCharType="separate"/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sz w:val="24"/>
          <w:szCs w:val="24"/>
          <w:highlight w:val="lightGray"/>
        </w:rPr>
        <w:fldChar w:fldCharType="end"/>
      </w:r>
      <w:r w:rsidR="00D3437F" w:rsidRPr="00D3437F">
        <w:rPr>
          <w:sz w:val="24"/>
          <w:szCs w:val="24"/>
        </w:rPr>
        <w:t xml:space="preserve"> 20</w:t>
      </w:r>
      <w:r w:rsidR="00233773" w:rsidRPr="00D3437F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3773" w:rsidRPr="00D3437F">
        <w:rPr>
          <w:sz w:val="24"/>
          <w:szCs w:val="24"/>
          <w:highlight w:val="lightGray"/>
        </w:rPr>
        <w:instrText xml:space="preserve"> FORMTEXT </w:instrText>
      </w:r>
      <w:r w:rsidR="00233773" w:rsidRPr="00D3437F">
        <w:rPr>
          <w:sz w:val="24"/>
          <w:szCs w:val="24"/>
          <w:highlight w:val="lightGray"/>
        </w:rPr>
      </w:r>
      <w:r w:rsidR="00233773" w:rsidRPr="00D3437F">
        <w:rPr>
          <w:sz w:val="24"/>
          <w:szCs w:val="24"/>
          <w:highlight w:val="lightGray"/>
        </w:rPr>
        <w:fldChar w:fldCharType="separate"/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sz w:val="24"/>
          <w:szCs w:val="24"/>
          <w:highlight w:val="lightGray"/>
        </w:rPr>
        <w:fldChar w:fldCharType="end"/>
      </w:r>
      <w:r w:rsidR="00D3437F" w:rsidRPr="00D3437F">
        <w:rPr>
          <w:sz w:val="24"/>
          <w:szCs w:val="24"/>
        </w:rPr>
        <w:t>г. по «</w:t>
      </w:r>
      <w:r w:rsidR="00233773" w:rsidRPr="00D3437F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3773" w:rsidRPr="00D3437F">
        <w:rPr>
          <w:sz w:val="24"/>
          <w:szCs w:val="24"/>
          <w:highlight w:val="lightGray"/>
        </w:rPr>
        <w:instrText xml:space="preserve"> FORMTEXT </w:instrText>
      </w:r>
      <w:r w:rsidR="00233773" w:rsidRPr="00D3437F">
        <w:rPr>
          <w:sz w:val="24"/>
          <w:szCs w:val="24"/>
          <w:highlight w:val="lightGray"/>
        </w:rPr>
      </w:r>
      <w:r w:rsidR="00233773" w:rsidRPr="00D3437F">
        <w:rPr>
          <w:sz w:val="24"/>
          <w:szCs w:val="24"/>
          <w:highlight w:val="lightGray"/>
        </w:rPr>
        <w:fldChar w:fldCharType="separate"/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sz w:val="24"/>
          <w:szCs w:val="24"/>
          <w:highlight w:val="lightGray"/>
        </w:rPr>
        <w:fldChar w:fldCharType="end"/>
      </w:r>
      <w:r w:rsidR="00D3437F" w:rsidRPr="00D3437F">
        <w:rPr>
          <w:sz w:val="24"/>
          <w:szCs w:val="24"/>
        </w:rPr>
        <w:t>»</w:t>
      </w:r>
      <w:r w:rsidR="00233773" w:rsidRPr="00D3437F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3773" w:rsidRPr="00D3437F">
        <w:rPr>
          <w:sz w:val="24"/>
          <w:szCs w:val="24"/>
          <w:highlight w:val="lightGray"/>
        </w:rPr>
        <w:instrText xml:space="preserve"> FORMTEXT </w:instrText>
      </w:r>
      <w:r w:rsidR="00233773" w:rsidRPr="00D3437F">
        <w:rPr>
          <w:sz w:val="24"/>
          <w:szCs w:val="24"/>
          <w:highlight w:val="lightGray"/>
        </w:rPr>
      </w:r>
      <w:r w:rsidR="00233773" w:rsidRPr="00D3437F">
        <w:rPr>
          <w:sz w:val="24"/>
          <w:szCs w:val="24"/>
          <w:highlight w:val="lightGray"/>
        </w:rPr>
        <w:fldChar w:fldCharType="separate"/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sz w:val="24"/>
          <w:szCs w:val="24"/>
          <w:highlight w:val="lightGray"/>
        </w:rPr>
        <w:fldChar w:fldCharType="end"/>
      </w:r>
      <w:r w:rsidR="00D3437F" w:rsidRPr="00D3437F">
        <w:rPr>
          <w:sz w:val="24"/>
          <w:szCs w:val="24"/>
        </w:rPr>
        <w:t xml:space="preserve"> 20</w:t>
      </w:r>
      <w:r w:rsidR="00233773" w:rsidRPr="00D3437F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3773" w:rsidRPr="00D3437F">
        <w:rPr>
          <w:sz w:val="24"/>
          <w:szCs w:val="24"/>
          <w:highlight w:val="lightGray"/>
        </w:rPr>
        <w:instrText xml:space="preserve"> FORMTEXT </w:instrText>
      </w:r>
      <w:r w:rsidR="00233773" w:rsidRPr="00D3437F">
        <w:rPr>
          <w:sz w:val="24"/>
          <w:szCs w:val="24"/>
          <w:highlight w:val="lightGray"/>
        </w:rPr>
      </w:r>
      <w:r w:rsidR="00233773" w:rsidRPr="00D3437F">
        <w:rPr>
          <w:sz w:val="24"/>
          <w:szCs w:val="24"/>
          <w:highlight w:val="lightGray"/>
        </w:rPr>
        <w:fldChar w:fldCharType="separate"/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sz w:val="24"/>
          <w:szCs w:val="24"/>
          <w:highlight w:val="lightGray"/>
        </w:rPr>
        <w:fldChar w:fldCharType="end"/>
      </w:r>
      <w:r w:rsidR="00D3437F" w:rsidRPr="00D3437F">
        <w:rPr>
          <w:sz w:val="24"/>
          <w:szCs w:val="24"/>
        </w:rPr>
        <w:t xml:space="preserve">г. в соответствии с договором № </w:t>
      </w:r>
      <w:r w:rsidR="00233773" w:rsidRPr="00D3437F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3773" w:rsidRPr="00D3437F">
        <w:rPr>
          <w:sz w:val="24"/>
          <w:szCs w:val="24"/>
          <w:highlight w:val="lightGray"/>
        </w:rPr>
        <w:instrText xml:space="preserve"> FORMTEXT </w:instrText>
      </w:r>
      <w:r w:rsidR="00233773" w:rsidRPr="00D3437F">
        <w:rPr>
          <w:sz w:val="24"/>
          <w:szCs w:val="24"/>
          <w:highlight w:val="lightGray"/>
        </w:rPr>
      </w:r>
      <w:r w:rsidR="00233773" w:rsidRPr="00D3437F">
        <w:rPr>
          <w:sz w:val="24"/>
          <w:szCs w:val="24"/>
          <w:highlight w:val="lightGray"/>
        </w:rPr>
        <w:fldChar w:fldCharType="separate"/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sz w:val="24"/>
          <w:szCs w:val="24"/>
          <w:highlight w:val="lightGray"/>
        </w:rPr>
        <w:fldChar w:fldCharType="end"/>
      </w:r>
      <w:r w:rsidR="00233773">
        <w:rPr>
          <w:sz w:val="24"/>
          <w:szCs w:val="24"/>
        </w:rPr>
        <w:t xml:space="preserve"> </w:t>
      </w:r>
      <w:r w:rsidR="00D3437F" w:rsidRPr="00D3437F">
        <w:rPr>
          <w:sz w:val="24"/>
          <w:szCs w:val="24"/>
        </w:rPr>
        <w:t>от «</w:t>
      </w:r>
      <w:r w:rsidR="00233773" w:rsidRPr="00D3437F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3773" w:rsidRPr="00D3437F">
        <w:rPr>
          <w:sz w:val="24"/>
          <w:szCs w:val="24"/>
          <w:highlight w:val="lightGray"/>
        </w:rPr>
        <w:instrText xml:space="preserve"> FORMTEXT </w:instrText>
      </w:r>
      <w:r w:rsidR="00233773" w:rsidRPr="00D3437F">
        <w:rPr>
          <w:sz w:val="24"/>
          <w:szCs w:val="24"/>
          <w:highlight w:val="lightGray"/>
        </w:rPr>
      </w:r>
      <w:r w:rsidR="00233773" w:rsidRPr="00D3437F">
        <w:rPr>
          <w:sz w:val="24"/>
          <w:szCs w:val="24"/>
          <w:highlight w:val="lightGray"/>
        </w:rPr>
        <w:fldChar w:fldCharType="separate"/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sz w:val="24"/>
          <w:szCs w:val="24"/>
          <w:highlight w:val="lightGray"/>
        </w:rPr>
        <w:fldChar w:fldCharType="end"/>
      </w:r>
      <w:r w:rsidR="00D3437F" w:rsidRPr="00D3437F">
        <w:rPr>
          <w:sz w:val="24"/>
          <w:szCs w:val="24"/>
        </w:rPr>
        <w:t>»</w:t>
      </w:r>
      <w:r w:rsidR="00233773" w:rsidRPr="00D3437F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3773" w:rsidRPr="00D3437F">
        <w:rPr>
          <w:sz w:val="24"/>
          <w:szCs w:val="24"/>
          <w:highlight w:val="lightGray"/>
        </w:rPr>
        <w:instrText xml:space="preserve"> FORMTEXT </w:instrText>
      </w:r>
      <w:r w:rsidR="00233773" w:rsidRPr="00D3437F">
        <w:rPr>
          <w:sz w:val="24"/>
          <w:szCs w:val="24"/>
          <w:highlight w:val="lightGray"/>
        </w:rPr>
      </w:r>
      <w:r w:rsidR="00233773" w:rsidRPr="00D3437F">
        <w:rPr>
          <w:sz w:val="24"/>
          <w:szCs w:val="24"/>
          <w:highlight w:val="lightGray"/>
        </w:rPr>
        <w:fldChar w:fldCharType="separate"/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sz w:val="24"/>
          <w:szCs w:val="24"/>
          <w:highlight w:val="lightGray"/>
        </w:rPr>
        <w:fldChar w:fldCharType="end"/>
      </w:r>
      <w:r w:rsidR="00D3437F" w:rsidRPr="00D3437F">
        <w:rPr>
          <w:sz w:val="24"/>
          <w:szCs w:val="24"/>
        </w:rPr>
        <w:t>20</w:t>
      </w:r>
      <w:r w:rsidR="00233773" w:rsidRPr="00D3437F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3773" w:rsidRPr="00D3437F">
        <w:rPr>
          <w:sz w:val="24"/>
          <w:szCs w:val="24"/>
          <w:highlight w:val="lightGray"/>
        </w:rPr>
        <w:instrText xml:space="preserve"> FORMTEXT </w:instrText>
      </w:r>
      <w:r w:rsidR="00233773" w:rsidRPr="00D3437F">
        <w:rPr>
          <w:sz w:val="24"/>
          <w:szCs w:val="24"/>
          <w:highlight w:val="lightGray"/>
        </w:rPr>
      </w:r>
      <w:r w:rsidR="00233773" w:rsidRPr="00D3437F">
        <w:rPr>
          <w:sz w:val="24"/>
          <w:szCs w:val="24"/>
          <w:highlight w:val="lightGray"/>
        </w:rPr>
        <w:fldChar w:fldCharType="separate"/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noProof/>
          <w:sz w:val="24"/>
          <w:szCs w:val="24"/>
          <w:highlight w:val="lightGray"/>
        </w:rPr>
        <w:t> </w:t>
      </w:r>
      <w:r w:rsidR="00233773" w:rsidRPr="00D3437F">
        <w:rPr>
          <w:sz w:val="24"/>
          <w:szCs w:val="24"/>
          <w:highlight w:val="lightGray"/>
        </w:rPr>
        <w:fldChar w:fldCharType="end"/>
      </w:r>
      <w:r w:rsidR="00D3437F" w:rsidRPr="00D3437F">
        <w:rPr>
          <w:sz w:val="24"/>
          <w:szCs w:val="24"/>
        </w:rPr>
        <w:t>г.</w:t>
      </w:r>
    </w:p>
    <w:p w:rsidR="00D3437F" w:rsidRPr="00D3437F" w:rsidRDefault="00D3437F" w:rsidP="0096185D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>Услуги оказаны в срок, в полном объеме и удовлетворяют условиям договора.</w:t>
      </w:r>
    </w:p>
    <w:p w:rsidR="00D3437F" w:rsidRPr="00D3437F" w:rsidRDefault="00D3437F" w:rsidP="0096185D">
      <w:pPr>
        <w:pStyle w:val="af5"/>
        <w:numPr>
          <w:ilvl w:val="0"/>
          <w:numId w:val="20"/>
        </w:numPr>
        <w:spacing w:before="0"/>
        <w:ind w:left="0" w:firstLine="397"/>
        <w:rPr>
          <w:sz w:val="24"/>
          <w:szCs w:val="24"/>
        </w:rPr>
      </w:pPr>
      <w:r w:rsidRPr="00D3437F">
        <w:rPr>
          <w:sz w:val="24"/>
          <w:szCs w:val="24"/>
        </w:rPr>
        <w:t xml:space="preserve">Стоимость услуг по технической поддержке </w:t>
      </w:r>
      <w:r w:rsidRPr="00D3437F">
        <w:rPr>
          <w:color w:val="000000"/>
          <w:sz w:val="24"/>
          <w:szCs w:val="24"/>
        </w:rPr>
        <w:t>программного обеспечения</w:t>
      </w:r>
      <w:r w:rsidRPr="00D3437F">
        <w:rPr>
          <w:sz w:val="24"/>
          <w:szCs w:val="24"/>
        </w:rPr>
        <w:t xml:space="preserve"> </w:t>
      </w:r>
      <w:r w:rsidRPr="00D3437F">
        <w:rPr>
          <w:b/>
          <w:sz w:val="24"/>
          <w:szCs w:val="24"/>
        </w:rPr>
        <w:fldChar w:fldCharType="begin">
          <w:ffData>
            <w:name w:val="ТекстовоеПоле33"/>
            <w:enabled/>
            <w:calcOnExit w:val="0"/>
            <w:textInput/>
          </w:ffData>
        </w:fldChar>
      </w:r>
      <w:r w:rsidRPr="00D3437F">
        <w:rPr>
          <w:b/>
          <w:sz w:val="24"/>
          <w:szCs w:val="24"/>
        </w:rPr>
        <w:instrText xml:space="preserve"> FORMTEXT </w:instrText>
      </w:r>
      <w:r w:rsidRPr="00D3437F">
        <w:rPr>
          <w:b/>
          <w:sz w:val="24"/>
          <w:szCs w:val="24"/>
        </w:rPr>
      </w:r>
      <w:r w:rsidRPr="00D3437F">
        <w:rPr>
          <w:b/>
          <w:sz w:val="24"/>
          <w:szCs w:val="24"/>
        </w:rPr>
        <w:fldChar w:fldCharType="separate"/>
      </w:r>
      <w:r w:rsidRPr="00D3437F">
        <w:rPr>
          <w:b/>
          <w:sz w:val="24"/>
          <w:szCs w:val="24"/>
        </w:rPr>
        <w:t> </w:t>
      </w:r>
      <w:r w:rsidRPr="00D3437F">
        <w:rPr>
          <w:b/>
          <w:sz w:val="24"/>
          <w:szCs w:val="24"/>
        </w:rPr>
        <w:t> </w:t>
      </w:r>
      <w:r w:rsidRPr="00D3437F">
        <w:rPr>
          <w:b/>
          <w:sz w:val="24"/>
          <w:szCs w:val="24"/>
        </w:rPr>
        <w:t> </w:t>
      </w:r>
      <w:r w:rsidRPr="00D3437F">
        <w:rPr>
          <w:b/>
          <w:sz w:val="24"/>
          <w:szCs w:val="24"/>
        </w:rPr>
        <w:t> </w:t>
      </w:r>
      <w:r w:rsidRPr="00D3437F">
        <w:rPr>
          <w:b/>
          <w:sz w:val="24"/>
          <w:szCs w:val="24"/>
        </w:rPr>
        <w:t> </w:t>
      </w:r>
      <w:r w:rsidRPr="00D3437F">
        <w:rPr>
          <w:b/>
          <w:sz w:val="24"/>
          <w:szCs w:val="24"/>
        </w:rPr>
        <w:fldChar w:fldCharType="end"/>
      </w:r>
      <w:r w:rsidRPr="00D3437F">
        <w:rPr>
          <w:sz w:val="24"/>
          <w:szCs w:val="24"/>
        </w:rPr>
        <w:t xml:space="preserve"> составляет: </w:t>
      </w:r>
      <w:r w:rsidR="007E0643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(указать сумму и валюту)"/>
            </w:textInput>
          </w:ffData>
        </w:fldChar>
      </w:r>
      <w:r w:rsidR="007E0643">
        <w:rPr>
          <w:sz w:val="24"/>
          <w:szCs w:val="24"/>
          <w:highlight w:val="lightGray"/>
        </w:rPr>
        <w:instrText xml:space="preserve"> FORMTEXT </w:instrText>
      </w:r>
      <w:r w:rsidR="007E0643">
        <w:rPr>
          <w:sz w:val="24"/>
          <w:szCs w:val="24"/>
          <w:highlight w:val="lightGray"/>
        </w:rPr>
      </w:r>
      <w:r w:rsidR="007E0643">
        <w:rPr>
          <w:sz w:val="24"/>
          <w:szCs w:val="24"/>
          <w:highlight w:val="lightGray"/>
        </w:rPr>
        <w:fldChar w:fldCharType="separate"/>
      </w:r>
      <w:r w:rsidR="007E0643">
        <w:rPr>
          <w:noProof/>
          <w:sz w:val="24"/>
          <w:szCs w:val="24"/>
          <w:highlight w:val="lightGray"/>
        </w:rPr>
        <w:t>(указать сумму и валюту)</w:t>
      </w:r>
      <w:r w:rsidR="007E0643">
        <w:rPr>
          <w:sz w:val="24"/>
          <w:szCs w:val="24"/>
          <w:highlight w:val="lightGray"/>
        </w:rPr>
        <w:fldChar w:fldCharType="end"/>
      </w:r>
      <w:r w:rsidRPr="00D3437F">
        <w:rPr>
          <w:sz w:val="24"/>
          <w:szCs w:val="24"/>
          <w:highlight w:val="lightGray"/>
        </w:rPr>
        <w:t>,</w:t>
      </w:r>
      <w:r w:rsidR="007E0643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в том числе НДС 18% _______/НДС не облагается согласно гл. 26.2 НК РФ (Лицензиар применяет упрощенную систему налогообложения"/>
            </w:textInput>
          </w:ffData>
        </w:fldChar>
      </w:r>
      <w:r w:rsidR="007E0643">
        <w:rPr>
          <w:sz w:val="24"/>
          <w:szCs w:val="24"/>
          <w:highlight w:val="lightGray"/>
        </w:rPr>
        <w:instrText xml:space="preserve"> FORMTEXT </w:instrText>
      </w:r>
      <w:r w:rsidR="007E0643">
        <w:rPr>
          <w:sz w:val="24"/>
          <w:szCs w:val="24"/>
          <w:highlight w:val="lightGray"/>
        </w:rPr>
      </w:r>
      <w:r w:rsidR="007E0643">
        <w:rPr>
          <w:sz w:val="24"/>
          <w:szCs w:val="24"/>
          <w:highlight w:val="lightGray"/>
        </w:rPr>
        <w:fldChar w:fldCharType="separate"/>
      </w:r>
      <w:r w:rsidR="007E0643">
        <w:rPr>
          <w:noProof/>
          <w:sz w:val="24"/>
          <w:szCs w:val="24"/>
          <w:highlight w:val="lightGray"/>
        </w:rPr>
        <w:t>в том числе НДС 18% _______/НДС не облагается согласно гл. 26.2 НК РФ (Лицензиар применяет упрощенную систему налогообложения</w:t>
      </w:r>
      <w:r w:rsidR="007E0643">
        <w:rPr>
          <w:sz w:val="24"/>
          <w:szCs w:val="24"/>
          <w:highlight w:val="lightGray"/>
        </w:rPr>
        <w:fldChar w:fldCharType="end"/>
      </w:r>
      <w:r w:rsidRPr="00D3437F">
        <w:rPr>
          <w:sz w:val="24"/>
          <w:szCs w:val="24"/>
          <w:highlight w:val="lightGray"/>
        </w:rPr>
        <w:t>)</w:t>
      </w:r>
      <w:r w:rsidRPr="00D3437F">
        <w:rPr>
          <w:sz w:val="24"/>
          <w:szCs w:val="24"/>
        </w:rPr>
        <w:t>.</w:t>
      </w:r>
    </w:p>
    <w:p w:rsidR="00D3437F" w:rsidRPr="00D3437F" w:rsidRDefault="00D3437F" w:rsidP="00AF10AA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D3437F" w:rsidRPr="00D3437F" w:rsidRDefault="00D3437F" w:rsidP="00AF10AA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>Услугу принял:</w:t>
      </w:r>
      <w:r w:rsidRPr="00D3437F">
        <w:rPr>
          <w:rFonts w:ascii="Times New Roman" w:hAnsi="Times New Roman"/>
          <w:sz w:val="24"/>
          <w:szCs w:val="24"/>
        </w:rPr>
        <w:tab/>
      </w:r>
      <w:r w:rsidRPr="00D3437F">
        <w:rPr>
          <w:rFonts w:ascii="Times New Roman" w:hAnsi="Times New Roman"/>
          <w:sz w:val="24"/>
          <w:szCs w:val="24"/>
        </w:rPr>
        <w:tab/>
      </w:r>
      <w:r w:rsidRPr="00D3437F">
        <w:rPr>
          <w:rFonts w:ascii="Times New Roman" w:hAnsi="Times New Roman"/>
          <w:sz w:val="24"/>
          <w:szCs w:val="24"/>
        </w:rPr>
        <w:tab/>
      </w:r>
      <w:r w:rsidRPr="00D3437F">
        <w:rPr>
          <w:rFonts w:ascii="Times New Roman" w:hAnsi="Times New Roman"/>
          <w:sz w:val="24"/>
          <w:szCs w:val="24"/>
        </w:rPr>
        <w:tab/>
      </w:r>
      <w:r w:rsidRPr="00D3437F">
        <w:rPr>
          <w:rFonts w:ascii="Times New Roman" w:hAnsi="Times New Roman"/>
          <w:sz w:val="24"/>
          <w:szCs w:val="24"/>
        </w:rPr>
        <w:tab/>
      </w:r>
      <w:r w:rsidRPr="00D3437F">
        <w:rPr>
          <w:rFonts w:ascii="Times New Roman" w:hAnsi="Times New Roman"/>
          <w:sz w:val="24"/>
          <w:szCs w:val="24"/>
        </w:rPr>
        <w:tab/>
        <w:t>Услугу сдал:</w:t>
      </w:r>
    </w:p>
    <w:p w:rsidR="00D3437F" w:rsidRPr="00D3437F" w:rsidRDefault="00D3437F" w:rsidP="006737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>____________________</w:t>
      </w:r>
      <w:r w:rsidRPr="00D3437F">
        <w:rPr>
          <w:rFonts w:ascii="Times New Roman" w:hAnsi="Times New Roman"/>
          <w:sz w:val="24"/>
          <w:szCs w:val="24"/>
        </w:rPr>
        <w:tab/>
      </w:r>
      <w:r w:rsidRPr="00D3437F">
        <w:rPr>
          <w:rFonts w:ascii="Times New Roman" w:hAnsi="Times New Roman"/>
          <w:sz w:val="24"/>
          <w:szCs w:val="24"/>
        </w:rPr>
        <w:tab/>
      </w:r>
      <w:r w:rsidRPr="00D3437F">
        <w:rPr>
          <w:rFonts w:ascii="Times New Roman" w:hAnsi="Times New Roman"/>
          <w:sz w:val="24"/>
          <w:szCs w:val="24"/>
        </w:rPr>
        <w:tab/>
      </w:r>
      <w:r w:rsidRPr="00D3437F">
        <w:rPr>
          <w:rFonts w:ascii="Times New Roman" w:hAnsi="Times New Roman"/>
          <w:sz w:val="24"/>
          <w:szCs w:val="24"/>
        </w:rPr>
        <w:tab/>
      </w:r>
      <w:r w:rsidRPr="00D3437F">
        <w:rPr>
          <w:rFonts w:ascii="Times New Roman" w:hAnsi="Times New Roman"/>
          <w:sz w:val="24"/>
          <w:szCs w:val="24"/>
        </w:rPr>
        <w:tab/>
        <w:t>______________________</w:t>
      </w:r>
    </w:p>
    <w:p w:rsidR="0096185D" w:rsidRDefault="0096185D" w:rsidP="0096185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3437F" w:rsidRPr="009B3D75" w:rsidRDefault="00D3437F" w:rsidP="00D3437F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9B3D75">
        <w:rPr>
          <w:rFonts w:ascii="Times New Roman" w:hAnsi="Times New Roman"/>
          <w:b/>
          <w:i/>
          <w:sz w:val="20"/>
          <w:szCs w:val="20"/>
        </w:rPr>
        <w:t>Конец формы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603"/>
      </w:tblGrid>
      <w:tr w:rsidR="006737B0" w:rsidRPr="00D3437F" w:rsidTr="0051778B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571" w:type="dxa"/>
            <w:gridSpan w:val="2"/>
          </w:tcPr>
          <w:p w:rsidR="006737B0" w:rsidRPr="00D3437F" w:rsidRDefault="006737B0" w:rsidP="0051778B">
            <w:pPr>
              <w:spacing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37F">
              <w:rPr>
                <w:rFonts w:ascii="Times New Roman" w:hAnsi="Times New Roman"/>
                <w:b/>
                <w:sz w:val="24"/>
                <w:szCs w:val="24"/>
              </w:rPr>
              <w:t>ПОДПИСИ СТОРОН:</w:t>
            </w:r>
          </w:p>
        </w:tc>
      </w:tr>
      <w:tr w:rsidR="00CA2CD0" w:rsidRPr="00D3437F" w:rsidTr="00743C71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4968" w:type="dxa"/>
          </w:tcPr>
          <w:p w:rsidR="00CA2CD0" w:rsidRPr="004D2EC7" w:rsidRDefault="00CA2CD0" w:rsidP="00AD4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EC7">
              <w:rPr>
                <w:rFonts w:ascii="Times New Roman" w:hAnsi="Times New Roman"/>
                <w:sz w:val="24"/>
                <w:szCs w:val="24"/>
              </w:rPr>
              <w:t>От Лицензиара</w:t>
            </w:r>
          </w:p>
          <w:p w:rsidR="00CA2CD0" w:rsidRPr="00D3437F" w:rsidRDefault="00CA2CD0" w:rsidP="00AD4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  <w:p w:rsidR="00AD491D" w:rsidRDefault="00B73827" w:rsidP="00AD4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11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  <w:r w:rsidR="00CA2CD0" w:rsidRPr="00D3437F">
              <w:rPr>
                <w:rFonts w:ascii="Times New Roman" w:hAnsi="Times New Roman"/>
                <w:sz w:val="24"/>
                <w:szCs w:val="24"/>
              </w:rPr>
              <w:t>/</w:t>
            </w:r>
            <w:r w:rsidR="00CA2CD0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11"/>
                  <w:enabled/>
                  <w:calcOnExit w:val="0"/>
                  <w:textInput/>
                </w:ffData>
              </w:fldChar>
            </w:r>
            <w:r w:rsidR="00CA2CD0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="00CA2CD0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="00CA2CD0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="00CA2CD0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CA2CD0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CA2CD0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CA2CD0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CA2CD0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CA2CD0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  <w:r w:rsidR="00CA2CD0" w:rsidRPr="00D3437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A2CD0" w:rsidRPr="00D3437F" w:rsidRDefault="00CA2CD0" w:rsidP="00AD4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4603" w:type="dxa"/>
          </w:tcPr>
          <w:p w:rsidR="00CA2CD0" w:rsidRPr="004D2EC7" w:rsidRDefault="00CA2CD0" w:rsidP="00AD4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C7">
              <w:rPr>
                <w:rFonts w:ascii="Times New Roman" w:hAnsi="Times New Roman"/>
                <w:sz w:val="24"/>
                <w:szCs w:val="24"/>
              </w:rPr>
              <w:t>От Лицензиата</w:t>
            </w:r>
          </w:p>
          <w:p w:rsidR="00A14401" w:rsidRDefault="00A14401" w:rsidP="00AD4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A14401" w:rsidRDefault="00A14401" w:rsidP="00AD4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ВНИПИнефть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4401" w:rsidRDefault="00A14401" w:rsidP="00AD4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CD0" w:rsidRPr="00D3437F" w:rsidRDefault="00A14401" w:rsidP="00AD4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CA2CD0" w:rsidRPr="00D3437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Д.А. Сергеев</w:t>
            </w:r>
            <w:r w:rsidR="00CA2CD0" w:rsidRPr="00D3437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A2CD0" w:rsidRPr="00D3437F" w:rsidRDefault="00CA2CD0" w:rsidP="00AD4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  <w:tr w:rsidR="006737B0" w:rsidRPr="00D3437F" w:rsidTr="0051778B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4968" w:type="dxa"/>
          </w:tcPr>
          <w:p w:rsidR="006737B0" w:rsidRPr="00D3437F" w:rsidRDefault="006737B0" w:rsidP="0051778B">
            <w:pPr>
              <w:spacing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6737B0" w:rsidRPr="00D3437F" w:rsidRDefault="006737B0" w:rsidP="0051778B">
            <w:pPr>
              <w:spacing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437F" w:rsidRPr="00D3437F" w:rsidRDefault="00D3437F" w:rsidP="00D343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3437F" w:rsidRPr="00D3437F" w:rsidRDefault="00D3437F" w:rsidP="00D3437F">
      <w:pPr>
        <w:spacing w:after="0" w:line="240" w:lineRule="auto"/>
        <w:rPr>
          <w:rFonts w:ascii="Times New Roman" w:hAnsi="Times New Roman"/>
          <w:sz w:val="24"/>
          <w:szCs w:val="24"/>
        </w:rPr>
        <w:sectPr w:rsidR="00D3437F" w:rsidRPr="00D343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437F" w:rsidRPr="00D3437F" w:rsidRDefault="00D3437F" w:rsidP="00D3437F">
      <w:pPr>
        <w:pStyle w:val="5"/>
        <w:widowControl w:val="0"/>
        <w:tabs>
          <w:tab w:val="left" w:pos="-4395"/>
          <w:tab w:val="right" w:pos="15451"/>
        </w:tabs>
        <w:spacing w:before="0" w:after="0"/>
        <w:ind w:firstLine="4"/>
        <w:jc w:val="right"/>
        <w:rPr>
          <w:bCs w:val="0"/>
          <w:i w:val="0"/>
          <w:iCs w:val="0"/>
          <w:sz w:val="24"/>
          <w:szCs w:val="24"/>
          <w:lang w:val="ru-RU"/>
        </w:rPr>
      </w:pPr>
      <w:r w:rsidRPr="00D3437F">
        <w:rPr>
          <w:bCs w:val="0"/>
          <w:i w:val="0"/>
          <w:iCs w:val="0"/>
          <w:sz w:val="24"/>
          <w:szCs w:val="24"/>
          <w:lang w:val="ru-RU"/>
        </w:rPr>
        <w:lastRenderedPageBreak/>
        <w:t>Приложение №5</w:t>
      </w:r>
    </w:p>
    <w:p w:rsidR="00D3437F" w:rsidRPr="00FF0A62" w:rsidRDefault="00D3437F" w:rsidP="00D3437F">
      <w:pPr>
        <w:pStyle w:val="5"/>
        <w:widowControl w:val="0"/>
        <w:tabs>
          <w:tab w:val="left" w:pos="-4395"/>
          <w:tab w:val="right" w:pos="15451"/>
        </w:tabs>
        <w:spacing w:before="0" w:after="0"/>
        <w:ind w:firstLine="4"/>
        <w:jc w:val="right"/>
        <w:rPr>
          <w:i w:val="0"/>
          <w:sz w:val="24"/>
          <w:szCs w:val="24"/>
          <w:lang w:val="ru-RU"/>
        </w:rPr>
      </w:pPr>
      <w:r w:rsidRPr="00FF0A62">
        <w:rPr>
          <w:i w:val="0"/>
          <w:sz w:val="24"/>
          <w:szCs w:val="24"/>
          <w:lang w:val="ru-RU"/>
        </w:rPr>
        <w:t>к Договору №</w:t>
      </w:r>
      <w:r w:rsidRPr="00FF0A62">
        <w:rPr>
          <w:i w:val="0"/>
          <w:sz w:val="24"/>
          <w:szCs w:val="24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FF0A62">
        <w:rPr>
          <w:i w:val="0"/>
          <w:sz w:val="24"/>
          <w:szCs w:val="24"/>
          <w:highlight w:val="lightGray"/>
          <w:lang w:val="ru-RU"/>
        </w:rPr>
        <w:instrText xml:space="preserve"> </w:instrText>
      </w:r>
      <w:r w:rsidRPr="00FF0A62">
        <w:rPr>
          <w:i w:val="0"/>
          <w:sz w:val="24"/>
          <w:szCs w:val="24"/>
          <w:highlight w:val="lightGray"/>
        </w:rPr>
        <w:instrText>FORMTEXT</w:instrText>
      </w:r>
      <w:r w:rsidRPr="00FF0A62">
        <w:rPr>
          <w:i w:val="0"/>
          <w:sz w:val="24"/>
          <w:szCs w:val="24"/>
          <w:highlight w:val="lightGray"/>
          <w:lang w:val="ru-RU"/>
        </w:rPr>
        <w:instrText xml:space="preserve"> </w:instrText>
      </w:r>
      <w:r w:rsidRPr="00FF0A62">
        <w:rPr>
          <w:i w:val="0"/>
          <w:sz w:val="24"/>
          <w:szCs w:val="24"/>
          <w:highlight w:val="lightGray"/>
        </w:rPr>
      </w:r>
      <w:r w:rsidRPr="00FF0A62">
        <w:rPr>
          <w:i w:val="0"/>
          <w:sz w:val="24"/>
          <w:szCs w:val="24"/>
          <w:highlight w:val="lightGray"/>
        </w:rPr>
        <w:fldChar w:fldCharType="separate"/>
      </w:r>
      <w:r w:rsidRPr="00FF0A62">
        <w:rPr>
          <w:i w:val="0"/>
          <w:noProof/>
          <w:sz w:val="24"/>
          <w:szCs w:val="24"/>
          <w:highlight w:val="lightGray"/>
        </w:rPr>
        <w:t> </w:t>
      </w:r>
      <w:r w:rsidRPr="00FF0A62">
        <w:rPr>
          <w:i w:val="0"/>
          <w:noProof/>
          <w:sz w:val="24"/>
          <w:szCs w:val="24"/>
          <w:highlight w:val="lightGray"/>
        </w:rPr>
        <w:t> </w:t>
      </w:r>
      <w:r w:rsidRPr="00FF0A62">
        <w:rPr>
          <w:i w:val="0"/>
          <w:noProof/>
          <w:sz w:val="24"/>
          <w:szCs w:val="24"/>
          <w:highlight w:val="lightGray"/>
        </w:rPr>
        <w:t> </w:t>
      </w:r>
      <w:r w:rsidRPr="00FF0A62">
        <w:rPr>
          <w:i w:val="0"/>
          <w:noProof/>
          <w:sz w:val="24"/>
          <w:szCs w:val="24"/>
          <w:highlight w:val="lightGray"/>
        </w:rPr>
        <w:t> </w:t>
      </w:r>
      <w:r w:rsidRPr="00FF0A62">
        <w:rPr>
          <w:i w:val="0"/>
          <w:noProof/>
          <w:sz w:val="24"/>
          <w:szCs w:val="24"/>
          <w:highlight w:val="lightGray"/>
        </w:rPr>
        <w:t> </w:t>
      </w:r>
      <w:r w:rsidRPr="00FF0A62">
        <w:rPr>
          <w:i w:val="0"/>
          <w:sz w:val="24"/>
          <w:szCs w:val="24"/>
          <w:highlight w:val="lightGray"/>
        </w:rPr>
        <w:fldChar w:fldCharType="end"/>
      </w:r>
      <w:r w:rsidRPr="00FF0A62">
        <w:rPr>
          <w:i w:val="0"/>
          <w:sz w:val="24"/>
          <w:szCs w:val="24"/>
          <w:lang w:val="ru-RU"/>
        </w:rPr>
        <w:t xml:space="preserve"> от  20</w:t>
      </w:r>
      <w:r w:rsidRPr="00FF0A62">
        <w:rPr>
          <w:i w:val="0"/>
          <w:sz w:val="24"/>
          <w:szCs w:val="24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FF0A62">
        <w:rPr>
          <w:i w:val="0"/>
          <w:sz w:val="24"/>
          <w:szCs w:val="24"/>
          <w:highlight w:val="lightGray"/>
          <w:lang w:val="ru-RU"/>
        </w:rPr>
        <w:instrText xml:space="preserve"> </w:instrText>
      </w:r>
      <w:r w:rsidRPr="00FF0A62">
        <w:rPr>
          <w:i w:val="0"/>
          <w:sz w:val="24"/>
          <w:szCs w:val="24"/>
          <w:highlight w:val="lightGray"/>
        </w:rPr>
        <w:instrText>FORMTEXT</w:instrText>
      </w:r>
      <w:r w:rsidRPr="00FF0A62">
        <w:rPr>
          <w:i w:val="0"/>
          <w:sz w:val="24"/>
          <w:szCs w:val="24"/>
          <w:highlight w:val="lightGray"/>
          <w:lang w:val="ru-RU"/>
        </w:rPr>
        <w:instrText xml:space="preserve"> </w:instrText>
      </w:r>
      <w:r w:rsidRPr="00FF0A62">
        <w:rPr>
          <w:i w:val="0"/>
          <w:sz w:val="24"/>
          <w:szCs w:val="24"/>
          <w:highlight w:val="lightGray"/>
        </w:rPr>
      </w:r>
      <w:r w:rsidRPr="00FF0A62">
        <w:rPr>
          <w:i w:val="0"/>
          <w:sz w:val="24"/>
          <w:szCs w:val="24"/>
          <w:highlight w:val="lightGray"/>
        </w:rPr>
        <w:fldChar w:fldCharType="separate"/>
      </w:r>
      <w:r w:rsidRPr="00FF0A62">
        <w:rPr>
          <w:i w:val="0"/>
          <w:noProof/>
          <w:sz w:val="24"/>
          <w:szCs w:val="24"/>
          <w:highlight w:val="lightGray"/>
        </w:rPr>
        <w:t> </w:t>
      </w:r>
      <w:r w:rsidRPr="00FF0A62">
        <w:rPr>
          <w:i w:val="0"/>
          <w:noProof/>
          <w:sz w:val="24"/>
          <w:szCs w:val="24"/>
          <w:highlight w:val="lightGray"/>
        </w:rPr>
        <w:t> </w:t>
      </w:r>
      <w:r w:rsidRPr="00FF0A62">
        <w:rPr>
          <w:i w:val="0"/>
          <w:noProof/>
          <w:sz w:val="24"/>
          <w:szCs w:val="24"/>
          <w:highlight w:val="lightGray"/>
        </w:rPr>
        <w:t> </w:t>
      </w:r>
      <w:r w:rsidRPr="00FF0A62">
        <w:rPr>
          <w:i w:val="0"/>
          <w:noProof/>
          <w:sz w:val="24"/>
          <w:szCs w:val="24"/>
          <w:highlight w:val="lightGray"/>
        </w:rPr>
        <w:t> </w:t>
      </w:r>
      <w:r w:rsidRPr="00FF0A62">
        <w:rPr>
          <w:i w:val="0"/>
          <w:noProof/>
          <w:sz w:val="24"/>
          <w:szCs w:val="24"/>
          <w:highlight w:val="lightGray"/>
        </w:rPr>
        <w:t> </w:t>
      </w:r>
      <w:r w:rsidRPr="00FF0A62">
        <w:rPr>
          <w:i w:val="0"/>
          <w:sz w:val="24"/>
          <w:szCs w:val="24"/>
          <w:highlight w:val="lightGray"/>
        </w:rPr>
        <w:fldChar w:fldCharType="end"/>
      </w:r>
      <w:r w:rsidRPr="00FF0A62">
        <w:rPr>
          <w:i w:val="0"/>
          <w:sz w:val="24"/>
          <w:szCs w:val="24"/>
          <w:lang w:val="ru-RU"/>
        </w:rPr>
        <w:t>г.</w:t>
      </w:r>
    </w:p>
    <w:p w:rsidR="0051667D" w:rsidRDefault="0051667D" w:rsidP="0051667D">
      <w:pPr>
        <w:widowControl w:val="0"/>
        <w:tabs>
          <w:tab w:val="left" w:pos="708"/>
          <w:tab w:val="right" w:pos="4464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D3437F" w:rsidRDefault="00BD059E" w:rsidP="00BD059E">
      <w:pPr>
        <w:widowControl w:val="0"/>
        <w:tabs>
          <w:tab w:val="left" w:pos="708"/>
          <w:tab w:val="right" w:pos="446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D3437F" w:rsidRPr="00D3437F">
        <w:rPr>
          <w:rFonts w:ascii="Times New Roman" w:hAnsi="Times New Roman"/>
          <w:sz w:val="24"/>
          <w:szCs w:val="24"/>
        </w:rPr>
        <w:t xml:space="preserve">             </w:t>
      </w:r>
      <w:r w:rsidR="00D3437F" w:rsidRPr="00D3437F">
        <w:rPr>
          <w:rFonts w:ascii="Times New Roman" w:hAnsi="Times New Roman"/>
          <w:sz w:val="24"/>
          <w:szCs w:val="24"/>
        </w:rPr>
        <w:tab/>
      </w:r>
      <w:r w:rsidR="00D3437F" w:rsidRPr="00D3437F">
        <w:rPr>
          <w:rFonts w:ascii="Times New Roman" w:hAnsi="Times New Roman"/>
          <w:sz w:val="24"/>
          <w:szCs w:val="24"/>
        </w:rPr>
        <w:tab/>
      </w:r>
      <w:r w:rsidR="00D3437F" w:rsidRPr="00D3437F">
        <w:rPr>
          <w:rFonts w:ascii="Times New Roman" w:hAnsi="Times New Roman"/>
          <w:sz w:val="24"/>
          <w:szCs w:val="24"/>
        </w:rPr>
        <w:tab/>
      </w:r>
      <w:r w:rsidR="00D3437F" w:rsidRPr="00D3437F">
        <w:rPr>
          <w:rFonts w:ascii="Times New Roman" w:hAnsi="Times New Roman"/>
          <w:sz w:val="24"/>
          <w:szCs w:val="24"/>
        </w:rPr>
        <w:tab/>
      </w:r>
      <w:r w:rsidR="00D3437F" w:rsidRPr="00D3437F">
        <w:rPr>
          <w:rFonts w:ascii="Times New Roman" w:hAnsi="Times New Roman"/>
          <w:sz w:val="24"/>
          <w:szCs w:val="24"/>
        </w:rPr>
        <w:tab/>
      </w:r>
      <w:r w:rsidR="00D3437F" w:rsidRPr="00D3437F">
        <w:rPr>
          <w:rFonts w:ascii="Times New Roman" w:hAnsi="Times New Roman"/>
          <w:sz w:val="24"/>
          <w:szCs w:val="24"/>
        </w:rPr>
        <w:tab/>
      </w:r>
      <w:r w:rsidR="00D3437F" w:rsidRPr="00D3437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</w:t>
      </w:r>
      <w:r w:rsidR="00D3437F">
        <w:rPr>
          <w:rFonts w:ascii="Times New Roman" w:hAnsi="Times New Roman"/>
          <w:sz w:val="24"/>
          <w:szCs w:val="24"/>
        </w:rPr>
        <w:tab/>
      </w:r>
      <w:r w:rsidR="00D3437F">
        <w:rPr>
          <w:rFonts w:ascii="Times New Roman" w:hAnsi="Times New Roman"/>
          <w:sz w:val="24"/>
          <w:szCs w:val="24"/>
        </w:rPr>
        <w:tab/>
      </w:r>
      <w:r w:rsidR="00D3437F" w:rsidRPr="00D3437F">
        <w:rPr>
          <w:rFonts w:ascii="Times New Roman" w:hAnsi="Times New Roman"/>
          <w:sz w:val="24"/>
          <w:szCs w:val="24"/>
        </w:rPr>
        <w:t xml:space="preserve">  </w:t>
      </w:r>
      <w:r w:rsidR="00D3437F" w:rsidRPr="00D3437F">
        <w:rPr>
          <w:rFonts w:ascii="Times New Roman" w:hAnsi="Times New Roman"/>
          <w:color w:val="000000"/>
          <w:sz w:val="24"/>
          <w:szCs w:val="24"/>
          <w:highlight w:val="lightGray"/>
        </w:rPr>
        <w:fldChar w:fldCharType="begin">
          <w:ffData>
            <w:name w:val="ТекстовоеПоле33"/>
            <w:enabled/>
            <w:calcOnExit w:val="0"/>
            <w:textInput/>
          </w:ffData>
        </w:fldChar>
      </w:r>
      <w:r w:rsidR="00D3437F" w:rsidRPr="00D3437F">
        <w:rPr>
          <w:rFonts w:ascii="Times New Roman" w:hAnsi="Times New Roman"/>
          <w:color w:val="000000"/>
          <w:sz w:val="24"/>
          <w:szCs w:val="24"/>
          <w:highlight w:val="lightGray"/>
        </w:rPr>
        <w:instrText xml:space="preserve"> FORMTEXT </w:instrText>
      </w:r>
      <w:r w:rsidR="00D3437F" w:rsidRPr="00D3437F">
        <w:rPr>
          <w:rFonts w:ascii="Times New Roman" w:hAnsi="Times New Roman"/>
          <w:color w:val="000000"/>
          <w:sz w:val="24"/>
          <w:szCs w:val="24"/>
          <w:highlight w:val="lightGray"/>
        </w:rPr>
      </w:r>
      <w:r w:rsidR="00D3437F" w:rsidRPr="00D3437F">
        <w:rPr>
          <w:rFonts w:ascii="Times New Roman" w:hAnsi="Times New Roman"/>
          <w:color w:val="000000"/>
          <w:sz w:val="24"/>
          <w:szCs w:val="24"/>
          <w:highlight w:val="lightGray"/>
        </w:rPr>
        <w:fldChar w:fldCharType="separate"/>
      </w:r>
      <w:r w:rsidR="00D3437F" w:rsidRPr="00D3437F">
        <w:rPr>
          <w:rFonts w:ascii="Times New Roman" w:hAnsi="Times New Roman"/>
          <w:noProof/>
          <w:color w:val="000000"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color w:val="000000"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color w:val="000000"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color w:val="000000"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color w:val="000000"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color w:val="000000"/>
          <w:sz w:val="24"/>
          <w:szCs w:val="24"/>
          <w:highlight w:val="lightGray"/>
        </w:rPr>
        <w:fldChar w:fldCharType="end"/>
      </w:r>
      <w:r w:rsidR="00D343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D3437F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D3437F">
        <w:rPr>
          <w:rFonts w:ascii="Times New Roman" w:hAnsi="Times New Roman"/>
          <w:color w:val="000000"/>
          <w:sz w:val="24"/>
          <w:szCs w:val="24"/>
        </w:rPr>
        <w:t>.</w:t>
      </w:r>
    </w:p>
    <w:p w:rsidR="00D3437F" w:rsidRPr="00D3437F" w:rsidRDefault="004D2EC7" w:rsidP="0051667D">
      <w:pPr>
        <w:tabs>
          <w:tab w:val="left" w:pos="368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4D2EC7">
        <w:rPr>
          <w:rFonts w:ascii="Times New Roman" w:hAnsi="Times New Roman"/>
          <w:b/>
          <w:sz w:val="24"/>
          <w:szCs w:val="24"/>
        </w:rPr>
        <w:t>«Лицензиар»</w:t>
      </w:r>
      <w:r w:rsidRPr="00D3437F">
        <w:rPr>
          <w:rFonts w:ascii="Times New Roman" w:hAnsi="Times New Roman"/>
          <w:sz w:val="24"/>
          <w:szCs w:val="24"/>
        </w:rPr>
        <w:t xml:space="preserve">, в лице 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sz w:val="24"/>
          <w:szCs w:val="24"/>
        </w:rPr>
        <w:t xml:space="preserve">, с одной стороны, и </w:t>
      </w:r>
      <w:r w:rsidR="00A14401">
        <w:rPr>
          <w:rFonts w:ascii="Times New Roman" w:hAnsi="Times New Roman"/>
          <w:sz w:val="24"/>
          <w:szCs w:val="24"/>
        </w:rPr>
        <w:t>ОАО «</w:t>
      </w:r>
      <w:proofErr w:type="spellStart"/>
      <w:r w:rsidR="00A14401">
        <w:rPr>
          <w:rFonts w:ascii="Times New Roman" w:hAnsi="Times New Roman"/>
          <w:sz w:val="24"/>
          <w:szCs w:val="24"/>
        </w:rPr>
        <w:t>ВНИПИнефть</w:t>
      </w:r>
      <w:proofErr w:type="spellEnd"/>
      <w:r w:rsidR="00A14401">
        <w:rPr>
          <w:rFonts w:ascii="Times New Roman" w:hAnsi="Times New Roman"/>
          <w:sz w:val="24"/>
          <w:szCs w:val="24"/>
        </w:rPr>
        <w:t>»</w:t>
      </w:r>
      <w:r w:rsidRPr="00D3437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4D2EC7">
        <w:rPr>
          <w:rFonts w:ascii="Times New Roman" w:hAnsi="Times New Roman"/>
          <w:b/>
          <w:sz w:val="24"/>
          <w:szCs w:val="24"/>
        </w:rPr>
        <w:t>«Лицензиат»</w:t>
      </w:r>
      <w:r w:rsidRPr="00D3437F">
        <w:rPr>
          <w:rFonts w:ascii="Times New Roman" w:hAnsi="Times New Roman"/>
          <w:sz w:val="24"/>
          <w:szCs w:val="24"/>
        </w:rPr>
        <w:t xml:space="preserve">, в лице </w:t>
      </w:r>
      <w:r w:rsidR="00A14401">
        <w:rPr>
          <w:rFonts w:ascii="Times New Roman" w:hAnsi="Times New Roman"/>
          <w:sz w:val="24"/>
          <w:szCs w:val="24"/>
        </w:rPr>
        <w:t>Генерального директора Сергеева Дениса Анатольевича</w:t>
      </w:r>
      <w:r w:rsidRPr="00D3437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A14401">
        <w:rPr>
          <w:rFonts w:ascii="Times New Roman" w:hAnsi="Times New Roman"/>
          <w:sz w:val="24"/>
          <w:szCs w:val="24"/>
        </w:rPr>
        <w:t xml:space="preserve">Устава, </w:t>
      </w:r>
      <w:r w:rsidRPr="00D3437F">
        <w:rPr>
          <w:rFonts w:ascii="Times New Roman" w:hAnsi="Times New Roman"/>
          <w:sz w:val="24"/>
          <w:szCs w:val="24"/>
        </w:rPr>
        <w:t xml:space="preserve">с другой стороны, вместе и по </w:t>
      </w:r>
      <w:proofErr w:type="gramStart"/>
      <w:r w:rsidRPr="00D3437F">
        <w:rPr>
          <w:rFonts w:ascii="Times New Roman" w:hAnsi="Times New Roman"/>
          <w:sz w:val="24"/>
          <w:szCs w:val="24"/>
        </w:rPr>
        <w:t>отдельности</w:t>
      </w:r>
      <w:proofErr w:type="gramEnd"/>
      <w:r w:rsidRPr="00D3437F">
        <w:rPr>
          <w:rFonts w:ascii="Times New Roman" w:hAnsi="Times New Roman"/>
          <w:sz w:val="24"/>
          <w:szCs w:val="24"/>
        </w:rPr>
        <w:t xml:space="preserve"> именуемые соответственно «Стороны» и «Сторона»</w:t>
      </w:r>
      <w:r w:rsidR="00D3437F" w:rsidRPr="00D3437F">
        <w:rPr>
          <w:rFonts w:ascii="Times New Roman" w:hAnsi="Times New Roman"/>
          <w:sz w:val="24"/>
          <w:szCs w:val="24"/>
        </w:rPr>
        <w:t xml:space="preserve">, </w:t>
      </w:r>
      <w:r w:rsidR="00B83068">
        <w:rPr>
          <w:rFonts w:ascii="Times New Roman" w:hAnsi="Times New Roman"/>
          <w:sz w:val="24"/>
          <w:szCs w:val="24"/>
        </w:rPr>
        <w:t>согласовали следующую Ф</w:t>
      </w:r>
      <w:r w:rsidR="00124335">
        <w:rPr>
          <w:rFonts w:ascii="Times New Roman" w:hAnsi="Times New Roman"/>
          <w:sz w:val="24"/>
          <w:szCs w:val="24"/>
        </w:rPr>
        <w:t>орму</w:t>
      </w:r>
      <w:r w:rsidR="00B83068">
        <w:rPr>
          <w:rFonts w:ascii="Times New Roman" w:hAnsi="Times New Roman"/>
          <w:sz w:val="24"/>
          <w:szCs w:val="24"/>
        </w:rPr>
        <w:t>:</w:t>
      </w:r>
    </w:p>
    <w:p w:rsidR="00D3437F" w:rsidRPr="00573500" w:rsidRDefault="00A03C24" w:rsidP="00D3437F">
      <w:pPr>
        <w:pStyle w:val="5"/>
        <w:widowControl w:val="0"/>
        <w:spacing w:before="0" w:after="0"/>
        <w:rPr>
          <w:bCs w:val="0"/>
          <w:iCs w:val="0"/>
          <w:sz w:val="20"/>
          <w:szCs w:val="20"/>
          <w:lang w:val="ru-RU"/>
        </w:rPr>
      </w:pPr>
      <w:r>
        <w:rPr>
          <w:bCs w:val="0"/>
          <w:iCs w:val="0"/>
          <w:sz w:val="20"/>
          <w:szCs w:val="20"/>
          <w:lang w:val="ru-RU"/>
        </w:rPr>
        <w:t>Начало ф</w:t>
      </w:r>
      <w:r w:rsidR="00D3437F" w:rsidRPr="00573500">
        <w:rPr>
          <w:bCs w:val="0"/>
          <w:iCs w:val="0"/>
          <w:sz w:val="20"/>
          <w:szCs w:val="20"/>
          <w:lang w:val="ru-RU"/>
        </w:rPr>
        <w:t>ормы</w:t>
      </w:r>
    </w:p>
    <w:p w:rsidR="00D3437F" w:rsidRPr="00D3437F" w:rsidRDefault="00D3437F" w:rsidP="00D3437F">
      <w:pPr>
        <w:pStyle w:val="a0"/>
        <w:widowControl w:val="0"/>
        <w:numPr>
          <w:ilvl w:val="0"/>
          <w:numId w:val="0"/>
        </w:numPr>
        <w:spacing w:after="0"/>
        <w:ind w:firstLine="720"/>
        <w:jc w:val="center"/>
        <w:rPr>
          <w:rFonts w:ascii="Times New Roman" w:hAnsi="Times New Roman"/>
          <w:b/>
          <w:sz w:val="24"/>
        </w:rPr>
      </w:pPr>
      <w:r w:rsidRPr="00D3437F">
        <w:rPr>
          <w:rFonts w:ascii="Times New Roman" w:hAnsi="Times New Roman"/>
          <w:b/>
          <w:sz w:val="24"/>
        </w:rPr>
        <w:t>Информация о цепочке собственников контрагента, включая бенефициаров (в том числе, конечных)</w:t>
      </w:r>
    </w:p>
    <w:p w:rsidR="00D3437F" w:rsidRPr="00D3437F" w:rsidRDefault="00D3437F" w:rsidP="00D3437F">
      <w:pPr>
        <w:pStyle w:val="a0"/>
        <w:widowControl w:val="0"/>
        <w:numPr>
          <w:ilvl w:val="0"/>
          <w:numId w:val="0"/>
        </w:numPr>
        <w:spacing w:after="0"/>
        <w:ind w:firstLine="720"/>
        <w:jc w:val="center"/>
        <w:rPr>
          <w:rFonts w:ascii="Times New Roman" w:hAnsi="Times New Roman"/>
          <w:b/>
          <w:sz w:val="24"/>
        </w:rPr>
      </w:pPr>
      <w:r w:rsidRPr="00D3437F">
        <w:rPr>
          <w:rFonts w:ascii="Times New Roman" w:hAnsi="Times New Roman"/>
          <w:b/>
          <w:sz w:val="24"/>
        </w:rPr>
        <w:t>(по состоянию на «___» ________ 20__ г.)</w:t>
      </w:r>
    </w:p>
    <w:tbl>
      <w:tblPr>
        <w:tblW w:w="14500" w:type="dxa"/>
        <w:jc w:val="center"/>
        <w:tblInd w:w="93" w:type="dxa"/>
        <w:tblLook w:val="04A0" w:firstRow="1" w:lastRow="0" w:firstColumn="1" w:lastColumn="0" w:noHBand="0" w:noVBand="1"/>
      </w:tblPr>
      <w:tblGrid>
        <w:gridCol w:w="540"/>
        <w:gridCol w:w="2594"/>
        <w:gridCol w:w="3685"/>
        <w:gridCol w:w="3828"/>
        <w:gridCol w:w="3853"/>
      </w:tblGrid>
      <w:tr w:rsidR="00D3437F" w:rsidRPr="00D3437F" w:rsidTr="0051778B">
        <w:trPr>
          <w:trHeight w:val="136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437F" w:rsidRPr="00D3437F" w:rsidRDefault="00D3437F" w:rsidP="00D3437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343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3437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437F" w:rsidRPr="00D3437F" w:rsidRDefault="00D3437F" w:rsidP="00D3437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Наименование контрагента</w:t>
            </w:r>
            <w:r w:rsidRPr="00D3437F">
              <w:rPr>
                <w:rFonts w:ascii="Times New Roman" w:hAnsi="Times New Roman"/>
                <w:sz w:val="24"/>
                <w:szCs w:val="24"/>
              </w:rPr>
              <w:br/>
              <w:t xml:space="preserve">(ИНН и вид деятельности)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437F" w:rsidRPr="00D3437F" w:rsidRDefault="00D3437F" w:rsidP="00D3437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Договор//Контракт (реквизиты, предмет, цена, срок действия и иные существенные условия)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437F" w:rsidRPr="00D3437F" w:rsidRDefault="00D3437F" w:rsidP="00D3437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Информация о цепочке собственников контрагента, включая бенефициаров (в том числе конечных)</w:t>
            </w:r>
            <w:r w:rsidRPr="00D3437F">
              <w:rPr>
                <w:rFonts w:ascii="Times New Roman" w:hAnsi="Times New Roman"/>
                <w:sz w:val="24"/>
                <w:szCs w:val="24"/>
              </w:rPr>
              <w:br/>
              <w:t>(ФИО, паспортные данные, ИНН)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437F" w:rsidRPr="00D3437F" w:rsidRDefault="00D3437F" w:rsidP="00D3437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Подтверждающие документы</w:t>
            </w:r>
            <w:r w:rsidRPr="00D3437F">
              <w:rPr>
                <w:rFonts w:ascii="Times New Roman" w:hAnsi="Times New Roman"/>
                <w:sz w:val="24"/>
                <w:szCs w:val="24"/>
              </w:rPr>
              <w:br/>
              <w:t>(наименование, реквизиты)</w:t>
            </w:r>
          </w:p>
        </w:tc>
      </w:tr>
      <w:tr w:rsidR="00D3437F" w:rsidRPr="00D3437F" w:rsidTr="0051778B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7F" w:rsidRPr="00D3437F" w:rsidRDefault="00D3437F" w:rsidP="00D3437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7F" w:rsidRPr="00D3437F" w:rsidRDefault="00D3437F" w:rsidP="00D3437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7F" w:rsidRPr="00D3437F" w:rsidRDefault="00D3437F" w:rsidP="00D3437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7F" w:rsidRPr="00D3437F" w:rsidRDefault="00D3437F" w:rsidP="00D3437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7F" w:rsidRPr="00D3437F" w:rsidRDefault="00D3437F" w:rsidP="00D3437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437F" w:rsidRPr="00D3437F" w:rsidTr="005177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7F" w:rsidRPr="00D3437F" w:rsidRDefault="00D3437F" w:rsidP="00D3437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1 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37F" w:rsidRPr="00D3437F" w:rsidRDefault="00D3437F" w:rsidP="00D3437F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37F" w:rsidRPr="00D3437F" w:rsidRDefault="00D3437F" w:rsidP="00D3437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37F" w:rsidRPr="00D3437F" w:rsidRDefault="00D3437F" w:rsidP="00D3437F">
            <w:pPr>
              <w:widowControl w:val="0"/>
              <w:tabs>
                <w:tab w:val="left" w:pos="313"/>
              </w:tabs>
              <w:spacing w:line="240" w:lineRule="auto"/>
              <w:ind w:left="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37F" w:rsidRPr="00D3437F" w:rsidRDefault="00D3437F" w:rsidP="00D3437F">
            <w:pPr>
              <w:widowControl w:val="0"/>
              <w:tabs>
                <w:tab w:val="left" w:pos="317"/>
              </w:tabs>
              <w:spacing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37F" w:rsidRPr="00D3437F" w:rsidTr="005177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7F" w:rsidRPr="00D3437F" w:rsidRDefault="00D3437F" w:rsidP="00D3437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2 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7F" w:rsidRPr="00D3437F" w:rsidRDefault="00D3437F" w:rsidP="00D3437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7F" w:rsidRPr="00D3437F" w:rsidRDefault="00D3437F" w:rsidP="00D3437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7F" w:rsidRPr="00D3437F" w:rsidRDefault="00D3437F" w:rsidP="00D3437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7F" w:rsidRPr="00D3437F" w:rsidRDefault="00D3437F" w:rsidP="00D3437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3437F" w:rsidRPr="00D3437F" w:rsidRDefault="00D3437F" w:rsidP="00D3437F">
      <w:pPr>
        <w:pStyle w:val="a0"/>
        <w:widowControl w:val="0"/>
        <w:numPr>
          <w:ilvl w:val="0"/>
          <w:numId w:val="0"/>
        </w:numPr>
        <w:spacing w:after="0"/>
        <w:ind w:firstLine="720"/>
        <w:rPr>
          <w:rFonts w:ascii="Times New Roman" w:hAnsi="Times New Roman"/>
          <w:sz w:val="24"/>
        </w:rPr>
      </w:pPr>
      <w:r w:rsidRPr="00D3437F">
        <w:rPr>
          <w:rFonts w:ascii="Times New Roman" w:hAnsi="Times New Roman"/>
          <w:sz w:val="24"/>
        </w:rPr>
        <w:t>Достоверность и полноту сведений подтверждаю</w:t>
      </w:r>
      <w:r>
        <w:rPr>
          <w:rFonts w:ascii="Times New Roman" w:hAnsi="Times New Roman"/>
          <w:sz w:val="24"/>
        </w:rPr>
        <w:t xml:space="preserve"> </w:t>
      </w:r>
      <w:r w:rsidRPr="00D3437F">
        <w:rPr>
          <w:rFonts w:ascii="Times New Roman" w:hAnsi="Times New Roman"/>
          <w:sz w:val="24"/>
        </w:rPr>
        <w:t>«____» _______________ 20 ____ г.</w:t>
      </w:r>
      <w:r w:rsidRPr="00D3437F">
        <w:rPr>
          <w:rFonts w:ascii="Times New Roman" w:hAnsi="Times New Roman"/>
          <w:sz w:val="24"/>
        </w:rPr>
        <w:tab/>
        <w:t>____________________</w:t>
      </w:r>
    </w:p>
    <w:p w:rsidR="00573500" w:rsidRDefault="00D3437F" w:rsidP="00573500">
      <w:pPr>
        <w:pStyle w:val="a0"/>
        <w:widowControl w:val="0"/>
        <w:numPr>
          <w:ilvl w:val="0"/>
          <w:numId w:val="0"/>
        </w:numPr>
        <w:tabs>
          <w:tab w:val="clear" w:pos="851"/>
          <w:tab w:val="left" w:pos="4536"/>
        </w:tabs>
        <w:spacing w:after="0"/>
        <w:ind w:firstLine="720"/>
        <w:rPr>
          <w:rFonts w:ascii="Times New Roman" w:hAnsi="Times New Roman"/>
          <w:sz w:val="24"/>
          <w:vertAlign w:val="superscript"/>
        </w:rPr>
      </w:pPr>
      <w:r w:rsidRPr="00D3437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D3437F">
        <w:rPr>
          <w:rFonts w:ascii="Times New Roman" w:hAnsi="Times New Roman"/>
          <w:sz w:val="24"/>
        </w:rPr>
        <w:t>(</w:t>
      </w:r>
      <w:r w:rsidRPr="00D3437F">
        <w:rPr>
          <w:rFonts w:ascii="Times New Roman" w:hAnsi="Times New Roman"/>
          <w:sz w:val="24"/>
          <w:vertAlign w:val="superscript"/>
        </w:rPr>
        <w:t>подпись лица-уполномоченного представителя организации-контрагента)</w:t>
      </w:r>
    </w:p>
    <w:p w:rsidR="00D3437F" w:rsidRPr="00573500" w:rsidRDefault="00D3437F" w:rsidP="00573500">
      <w:pPr>
        <w:pStyle w:val="5"/>
        <w:widowControl w:val="0"/>
        <w:spacing w:before="0" w:after="0"/>
        <w:rPr>
          <w:bCs w:val="0"/>
          <w:iCs w:val="0"/>
          <w:sz w:val="20"/>
          <w:szCs w:val="20"/>
          <w:lang w:val="ru-RU"/>
        </w:rPr>
      </w:pPr>
      <w:r w:rsidRPr="00573500">
        <w:rPr>
          <w:bCs w:val="0"/>
          <w:iCs w:val="0"/>
          <w:sz w:val="20"/>
          <w:szCs w:val="20"/>
          <w:lang w:val="ru-RU"/>
        </w:rPr>
        <w:t xml:space="preserve">Конец </w:t>
      </w:r>
      <w:r w:rsidR="00A03C24">
        <w:rPr>
          <w:bCs w:val="0"/>
          <w:iCs w:val="0"/>
          <w:sz w:val="20"/>
          <w:szCs w:val="20"/>
          <w:lang w:val="ru-RU"/>
        </w:rPr>
        <w:t>ф</w:t>
      </w:r>
      <w:r w:rsidRPr="00573500">
        <w:rPr>
          <w:bCs w:val="0"/>
          <w:iCs w:val="0"/>
          <w:sz w:val="20"/>
          <w:szCs w:val="20"/>
          <w:lang w:val="ru-RU"/>
        </w:rPr>
        <w:t>ормы</w:t>
      </w: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1001"/>
        <w:gridCol w:w="3457"/>
        <w:gridCol w:w="4130"/>
        <w:gridCol w:w="1001"/>
      </w:tblGrid>
      <w:tr w:rsidR="006737B0" w:rsidRPr="00D3437F" w:rsidTr="00A14401">
        <w:tblPrEx>
          <w:tblCellMar>
            <w:top w:w="0" w:type="dxa"/>
            <w:bottom w:w="0" w:type="dxa"/>
          </w:tblCellMar>
        </w:tblPrEx>
        <w:trPr>
          <w:gridBefore w:val="1"/>
          <w:wBefore w:w="1001" w:type="dxa"/>
          <w:trHeight w:val="247"/>
        </w:trPr>
        <w:tc>
          <w:tcPr>
            <w:tcW w:w="8588" w:type="dxa"/>
            <w:gridSpan w:val="3"/>
          </w:tcPr>
          <w:p w:rsidR="006737B0" w:rsidRPr="00D3437F" w:rsidRDefault="000336F4" w:rsidP="000336F4">
            <w:pPr>
              <w:spacing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6737B0" w:rsidRPr="00D3437F">
              <w:rPr>
                <w:rFonts w:ascii="Times New Roman" w:hAnsi="Times New Roman"/>
                <w:b/>
                <w:sz w:val="24"/>
                <w:szCs w:val="24"/>
              </w:rPr>
              <w:t>ПОДПИСИ СТОРОН:</w:t>
            </w:r>
          </w:p>
        </w:tc>
      </w:tr>
      <w:tr w:rsidR="004D2EC7" w:rsidRPr="00D3437F" w:rsidTr="00A14401">
        <w:tblPrEx>
          <w:tblCellMar>
            <w:top w:w="0" w:type="dxa"/>
            <w:bottom w:w="0" w:type="dxa"/>
          </w:tblCellMar>
        </w:tblPrEx>
        <w:trPr>
          <w:gridAfter w:val="1"/>
          <w:wAfter w:w="1001" w:type="dxa"/>
          <w:trHeight w:val="645"/>
        </w:trPr>
        <w:tc>
          <w:tcPr>
            <w:tcW w:w="4458" w:type="dxa"/>
            <w:gridSpan w:val="2"/>
          </w:tcPr>
          <w:p w:rsidR="004D2EC7" w:rsidRDefault="004D2EC7" w:rsidP="0003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EC7">
              <w:rPr>
                <w:rFonts w:ascii="Times New Roman" w:hAnsi="Times New Roman"/>
                <w:sz w:val="24"/>
                <w:szCs w:val="24"/>
              </w:rPr>
              <w:t>От Лицензиара</w:t>
            </w:r>
          </w:p>
          <w:p w:rsidR="000336F4" w:rsidRDefault="000336F4" w:rsidP="0003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bookmarkStart w:id="45" w:name="ТекстовоеПоле154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5"/>
          </w:p>
          <w:p w:rsidR="002E4302" w:rsidRDefault="002E4302" w:rsidP="0003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157"/>
                  <w:enabled/>
                  <w:calcOnExit w:val="0"/>
                  <w:textInput/>
                </w:ffData>
              </w:fldChar>
            </w:r>
            <w:bookmarkStart w:id="46" w:name="ТекстовоеПоле157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6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158"/>
                  <w:enabled/>
                  <w:calcOnExit w:val="0"/>
                  <w:textInput/>
                </w:ffData>
              </w:fldChar>
            </w:r>
            <w:bookmarkStart w:id="47" w:name="ТекстовоеПоле158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7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82FBE" w:rsidRPr="004D2EC7" w:rsidRDefault="00182FBE" w:rsidP="0003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М.П.                                                       </w:t>
            </w:r>
          </w:p>
          <w:p w:rsidR="004D2EC7" w:rsidRPr="00D3437F" w:rsidRDefault="004D2EC7" w:rsidP="000336F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0336F4" w:rsidRDefault="000336F4" w:rsidP="0003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Лицензиата</w:t>
            </w:r>
          </w:p>
          <w:p w:rsidR="00A14401" w:rsidRDefault="00A14401" w:rsidP="0003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A14401" w:rsidRDefault="00A14401" w:rsidP="0003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ВНИПИнефть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336F4" w:rsidRDefault="00A14401" w:rsidP="0003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_______________/Д.А. Сергеев</w:t>
            </w:r>
          </w:p>
          <w:p w:rsidR="000336F4" w:rsidRPr="00D3437F" w:rsidRDefault="00182FBE" w:rsidP="0003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  <w:r w:rsidR="000336F4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4D2EC7" w:rsidRPr="00D3437F" w:rsidRDefault="004D2EC7" w:rsidP="000336F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6F4" w:rsidRPr="00D3437F" w:rsidTr="00A14401">
        <w:tblPrEx>
          <w:tblCellMar>
            <w:top w:w="0" w:type="dxa"/>
            <w:bottom w:w="0" w:type="dxa"/>
          </w:tblCellMar>
        </w:tblPrEx>
        <w:trPr>
          <w:gridAfter w:val="1"/>
          <w:wAfter w:w="1001" w:type="dxa"/>
          <w:trHeight w:val="645"/>
        </w:trPr>
        <w:tc>
          <w:tcPr>
            <w:tcW w:w="4458" w:type="dxa"/>
            <w:gridSpan w:val="2"/>
          </w:tcPr>
          <w:p w:rsidR="000336F4" w:rsidRPr="004D2EC7" w:rsidRDefault="000336F4" w:rsidP="00991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0336F4" w:rsidRDefault="000336F4" w:rsidP="00991D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437F" w:rsidRPr="00D3437F" w:rsidRDefault="00D3437F" w:rsidP="00D3437F">
      <w:pPr>
        <w:sectPr w:rsidR="00D3437F" w:rsidRPr="00D3437F" w:rsidSect="0051778B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footnotePr>
            <w:numFmt w:val="chicago"/>
          </w:footnotePr>
          <w:pgSz w:w="16838" w:h="11906" w:orient="landscape" w:code="9"/>
          <w:pgMar w:top="851" w:right="851" w:bottom="851" w:left="1418" w:header="284" w:footer="854" w:gutter="0"/>
          <w:cols w:space="708"/>
          <w:docGrid w:linePitch="360"/>
        </w:sectPr>
      </w:pPr>
    </w:p>
    <w:p w:rsidR="00D3437F" w:rsidRPr="00946ABB" w:rsidRDefault="00D3437F" w:rsidP="00D3437F">
      <w:pPr>
        <w:pStyle w:val="5"/>
        <w:widowControl w:val="0"/>
        <w:spacing w:before="0" w:after="0"/>
        <w:rPr>
          <w:i w:val="0"/>
          <w:sz w:val="24"/>
          <w:szCs w:val="24"/>
          <w:lang w:val="ru-RU"/>
        </w:rPr>
      </w:pPr>
    </w:p>
    <w:p w:rsidR="00D3437F" w:rsidRPr="00D3437F" w:rsidRDefault="00627CD3" w:rsidP="00D3437F">
      <w:pPr>
        <w:tabs>
          <w:tab w:val="left" w:pos="868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6</w:t>
      </w:r>
    </w:p>
    <w:p w:rsidR="00D3437F" w:rsidRPr="00FF0A62" w:rsidRDefault="00D3437F" w:rsidP="00D3437F">
      <w:pPr>
        <w:keepNext/>
        <w:spacing w:after="0"/>
        <w:jc w:val="right"/>
        <w:outlineLvl w:val="3"/>
        <w:rPr>
          <w:rFonts w:ascii="Times New Roman" w:hAnsi="Times New Roman"/>
          <w:b/>
          <w:sz w:val="24"/>
          <w:szCs w:val="24"/>
        </w:rPr>
      </w:pPr>
      <w:r w:rsidRPr="00FF0A62">
        <w:rPr>
          <w:rFonts w:ascii="Times New Roman" w:hAnsi="Times New Roman"/>
          <w:b/>
          <w:sz w:val="24"/>
          <w:szCs w:val="24"/>
        </w:rPr>
        <w:t xml:space="preserve">к Договору № </w:t>
      </w:r>
      <w:r w:rsidRPr="00FF0A62">
        <w:rPr>
          <w:rFonts w:ascii="Times New Roman" w:hAnsi="Times New Roman"/>
          <w:b/>
          <w:sz w:val="24"/>
          <w:szCs w:val="24"/>
          <w:highlight w:val="lightGray"/>
        </w:rPr>
        <w:fldChar w:fldCharType="begin">
          <w:ffData>
            <w:name w:val="ТекстовоеПоле134"/>
            <w:enabled/>
            <w:calcOnExit w:val="0"/>
            <w:textInput/>
          </w:ffData>
        </w:fldChar>
      </w:r>
      <w:r w:rsidRPr="00FF0A62">
        <w:rPr>
          <w:rFonts w:ascii="Times New Roman" w:hAnsi="Times New Roman"/>
          <w:b/>
          <w:sz w:val="24"/>
          <w:szCs w:val="24"/>
          <w:highlight w:val="lightGray"/>
        </w:rPr>
        <w:instrText xml:space="preserve"> FORMTEXT </w:instrText>
      </w:r>
      <w:r w:rsidRPr="00FF0A62">
        <w:rPr>
          <w:rFonts w:ascii="Times New Roman" w:hAnsi="Times New Roman"/>
          <w:b/>
          <w:sz w:val="24"/>
          <w:szCs w:val="24"/>
          <w:highlight w:val="lightGray"/>
        </w:rPr>
      </w:r>
      <w:r w:rsidRPr="00FF0A62">
        <w:rPr>
          <w:rFonts w:ascii="Times New Roman" w:hAnsi="Times New Roman"/>
          <w:b/>
          <w:sz w:val="24"/>
          <w:szCs w:val="24"/>
          <w:highlight w:val="lightGray"/>
        </w:rPr>
        <w:fldChar w:fldCharType="separate"/>
      </w:r>
      <w:r w:rsidRPr="00FF0A62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FF0A62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FF0A62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FF0A62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FF0A62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FF0A62">
        <w:rPr>
          <w:rFonts w:ascii="Times New Roman" w:hAnsi="Times New Roman"/>
          <w:b/>
          <w:sz w:val="24"/>
          <w:szCs w:val="24"/>
          <w:highlight w:val="lightGray"/>
        </w:rPr>
        <w:fldChar w:fldCharType="end"/>
      </w:r>
      <w:r w:rsidRPr="00FF0A62">
        <w:rPr>
          <w:rFonts w:ascii="Times New Roman" w:hAnsi="Times New Roman"/>
          <w:b/>
          <w:sz w:val="24"/>
          <w:szCs w:val="24"/>
        </w:rPr>
        <w:t xml:space="preserve"> от </w:t>
      </w:r>
      <w:r w:rsidRPr="00FF0A62">
        <w:rPr>
          <w:rFonts w:ascii="Times New Roman" w:hAnsi="Times New Roman"/>
          <w:b/>
          <w:sz w:val="24"/>
          <w:szCs w:val="24"/>
          <w:highlight w:val="lightGray"/>
        </w:rPr>
        <w:fldChar w:fldCharType="begin">
          <w:ffData>
            <w:name w:val="ТекстовоеПоле134"/>
            <w:enabled/>
            <w:calcOnExit w:val="0"/>
            <w:textInput/>
          </w:ffData>
        </w:fldChar>
      </w:r>
      <w:r w:rsidRPr="00FF0A62">
        <w:rPr>
          <w:rFonts w:ascii="Times New Roman" w:hAnsi="Times New Roman"/>
          <w:b/>
          <w:sz w:val="24"/>
          <w:szCs w:val="24"/>
          <w:highlight w:val="lightGray"/>
        </w:rPr>
        <w:instrText xml:space="preserve"> FORMTEXT </w:instrText>
      </w:r>
      <w:r w:rsidRPr="00FF0A62">
        <w:rPr>
          <w:rFonts w:ascii="Times New Roman" w:hAnsi="Times New Roman"/>
          <w:b/>
          <w:sz w:val="24"/>
          <w:szCs w:val="24"/>
          <w:highlight w:val="lightGray"/>
        </w:rPr>
      </w:r>
      <w:r w:rsidRPr="00FF0A62">
        <w:rPr>
          <w:rFonts w:ascii="Times New Roman" w:hAnsi="Times New Roman"/>
          <w:b/>
          <w:sz w:val="24"/>
          <w:szCs w:val="24"/>
          <w:highlight w:val="lightGray"/>
        </w:rPr>
        <w:fldChar w:fldCharType="separate"/>
      </w:r>
      <w:r w:rsidRPr="00FF0A62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FF0A62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FF0A62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FF0A62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FF0A62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FF0A62">
        <w:rPr>
          <w:rFonts w:ascii="Times New Roman" w:hAnsi="Times New Roman"/>
          <w:b/>
          <w:sz w:val="24"/>
          <w:szCs w:val="24"/>
          <w:highlight w:val="lightGray"/>
        </w:rPr>
        <w:fldChar w:fldCharType="end"/>
      </w:r>
      <w:r w:rsidRPr="00FF0A6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F0A62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FF0A62">
        <w:rPr>
          <w:rFonts w:ascii="Times New Roman" w:hAnsi="Times New Roman"/>
          <w:b/>
          <w:sz w:val="24"/>
          <w:szCs w:val="24"/>
        </w:rPr>
        <w:t>.</w:t>
      </w:r>
    </w:p>
    <w:p w:rsidR="0051667D" w:rsidRDefault="0051667D" w:rsidP="0051667D">
      <w:pPr>
        <w:tabs>
          <w:tab w:val="left" w:pos="368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51667D" w:rsidRPr="00D3437F" w:rsidRDefault="0051667D" w:rsidP="0051667D">
      <w:pPr>
        <w:tabs>
          <w:tab w:val="left" w:pos="368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4D2EC7">
        <w:rPr>
          <w:rFonts w:ascii="Times New Roman" w:hAnsi="Times New Roman"/>
          <w:b/>
          <w:sz w:val="24"/>
          <w:szCs w:val="24"/>
        </w:rPr>
        <w:t>«Лицензиар»</w:t>
      </w:r>
      <w:r w:rsidRPr="00D3437F">
        <w:rPr>
          <w:rFonts w:ascii="Times New Roman" w:hAnsi="Times New Roman"/>
          <w:sz w:val="24"/>
          <w:szCs w:val="24"/>
        </w:rPr>
        <w:t xml:space="preserve">, в лице 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sz w:val="24"/>
          <w:szCs w:val="24"/>
        </w:rPr>
        <w:t xml:space="preserve">, с одной стороны, и </w:t>
      </w:r>
      <w:r w:rsidR="00A14401" w:rsidRPr="00A14401">
        <w:rPr>
          <w:rFonts w:ascii="Times New Roman" w:hAnsi="Times New Roman"/>
          <w:b/>
          <w:sz w:val="24"/>
          <w:szCs w:val="24"/>
        </w:rPr>
        <w:t>ОАО «</w:t>
      </w:r>
      <w:proofErr w:type="spellStart"/>
      <w:r w:rsidR="00A14401" w:rsidRPr="00A14401">
        <w:rPr>
          <w:rFonts w:ascii="Times New Roman" w:hAnsi="Times New Roman"/>
          <w:b/>
          <w:sz w:val="24"/>
          <w:szCs w:val="24"/>
        </w:rPr>
        <w:t>ВНИПИнефть</w:t>
      </w:r>
      <w:proofErr w:type="spellEnd"/>
      <w:r w:rsidR="00A14401" w:rsidRPr="00A14401">
        <w:rPr>
          <w:rFonts w:ascii="Times New Roman" w:hAnsi="Times New Roman"/>
          <w:b/>
          <w:sz w:val="24"/>
          <w:szCs w:val="24"/>
        </w:rPr>
        <w:t>»</w:t>
      </w:r>
      <w:r w:rsidRPr="00A14401">
        <w:rPr>
          <w:rFonts w:ascii="Times New Roman" w:hAnsi="Times New Roman"/>
          <w:b/>
          <w:sz w:val="24"/>
          <w:szCs w:val="24"/>
        </w:rPr>
        <w:t>,</w:t>
      </w:r>
      <w:r w:rsidRPr="00D3437F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Pr="004D2EC7">
        <w:rPr>
          <w:rFonts w:ascii="Times New Roman" w:hAnsi="Times New Roman"/>
          <w:b/>
          <w:sz w:val="24"/>
          <w:szCs w:val="24"/>
        </w:rPr>
        <w:t>«Лицензиат»</w:t>
      </w:r>
      <w:r w:rsidRPr="00D3437F">
        <w:rPr>
          <w:rFonts w:ascii="Times New Roman" w:hAnsi="Times New Roman"/>
          <w:sz w:val="24"/>
          <w:szCs w:val="24"/>
        </w:rPr>
        <w:t xml:space="preserve">, в лице </w:t>
      </w:r>
      <w:r w:rsidR="00A14401">
        <w:rPr>
          <w:rFonts w:ascii="Times New Roman" w:hAnsi="Times New Roman"/>
          <w:sz w:val="24"/>
          <w:szCs w:val="24"/>
        </w:rPr>
        <w:t>Генерального директора Сергеева Дениса Анатольевича</w:t>
      </w:r>
      <w:r w:rsidRPr="00D3437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A14401">
        <w:rPr>
          <w:rFonts w:ascii="Times New Roman" w:hAnsi="Times New Roman"/>
          <w:sz w:val="24"/>
          <w:szCs w:val="24"/>
        </w:rPr>
        <w:t xml:space="preserve">Устава, </w:t>
      </w:r>
      <w:r w:rsidRPr="00D3437F">
        <w:rPr>
          <w:rFonts w:ascii="Times New Roman" w:hAnsi="Times New Roman"/>
          <w:sz w:val="24"/>
          <w:szCs w:val="24"/>
        </w:rPr>
        <w:t xml:space="preserve">с другой стороны, вместе и по </w:t>
      </w:r>
      <w:proofErr w:type="gramStart"/>
      <w:r w:rsidRPr="00D3437F">
        <w:rPr>
          <w:rFonts w:ascii="Times New Roman" w:hAnsi="Times New Roman"/>
          <w:sz w:val="24"/>
          <w:szCs w:val="24"/>
        </w:rPr>
        <w:t>отдельности</w:t>
      </w:r>
      <w:proofErr w:type="gramEnd"/>
      <w:r w:rsidRPr="00D3437F">
        <w:rPr>
          <w:rFonts w:ascii="Times New Roman" w:hAnsi="Times New Roman"/>
          <w:sz w:val="24"/>
          <w:szCs w:val="24"/>
        </w:rPr>
        <w:t xml:space="preserve"> именуемые соответственно «Стороны» и «Сторона», </w:t>
      </w:r>
      <w:r w:rsidR="00124335">
        <w:rPr>
          <w:rFonts w:ascii="Times New Roman" w:hAnsi="Times New Roman"/>
          <w:sz w:val="24"/>
          <w:szCs w:val="24"/>
        </w:rPr>
        <w:t>согласовали следующую Форму:</w:t>
      </w:r>
    </w:p>
    <w:p w:rsidR="00D3437F" w:rsidRPr="00D3437F" w:rsidRDefault="00D3437F" w:rsidP="00D3437F">
      <w:pPr>
        <w:pStyle w:val="-3"/>
        <w:numPr>
          <w:ilvl w:val="0"/>
          <w:numId w:val="0"/>
        </w:numPr>
        <w:tabs>
          <w:tab w:val="clear" w:pos="1701"/>
          <w:tab w:val="left" w:pos="1134"/>
        </w:tabs>
        <w:spacing w:before="0" w:after="0" w:line="240" w:lineRule="auto"/>
        <w:ind w:left="142"/>
        <w:rPr>
          <w:b w:val="0"/>
          <w:sz w:val="22"/>
          <w:szCs w:val="22"/>
        </w:rPr>
      </w:pPr>
    </w:p>
    <w:p w:rsidR="00D3437F" w:rsidRPr="00D3437F" w:rsidRDefault="00D3437F" w:rsidP="00D3437F">
      <w:pPr>
        <w:pStyle w:val="-3"/>
        <w:numPr>
          <w:ilvl w:val="0"/>
          <w:numId w:val="0"/>
        </w:numPr>
        <w:tabs>
          <w:tab w:val="clear" w:pos="1701"/>
          <w:tab w:val="left" w:pos="1134"/>
        </w:tabs>
        <w:spacing w:before="0" w:after="0" w:line="240" w:lineRule="auto"/>
        <w:jc w:val="center"/>
        <w:rPr>
          <w:sz w:val="24"/>
          <w:szCs w:val="24"/>
        </w:rPr>
      </w:pPr>
      <w:r w:rsidRPr="00D3437F">
        <w:rPr>
          <w:sz w:val="24"/>
          <w:szCs w:val="24"/>
        </w:rPr>
        <w:t>ФОРМА</w:t>
      </w:r>
    </w:p>
    <w:p w:rsidR="00D3437F" w:rsidRPr="00D3437F" w:rsidRDefault="00D3437F" w:rsidP="00D3437F">
      <w:pPr>
        <w:pStyle w:val="-3"/>
        <w:numPr>
          <w:ilvl w:val="0"/>
          <w:numId w:val="0"/>
        </w:numPr>
        <w:tabs>
          <w:tab w:val="clear" w:pos="1701"/>
          <w:tab w:val="left" w:pos="1134"/>
        </w:tabs>
        <w:spacing w:before="0" w:after="0" w:line="240" w:lineRule="auto"/>
        <w:jc w:val="center"/>
        <w:rPr>
          <w:sz w:val="24"/>
          <w:szCs w:val="24"/>
        </w:rPr>
      </w:pPr>
      <w:r w:rsidRPr="00D3437F">
        <w:rPr>
          <w:sz w:val="24"/>
          <w:szCs w:val="24"/>
        </w:rPr>
        <w:t>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</w:t>
      </w:r>
    </w:p>
    <w:p w:rsidR="00D3437F" w:rsidRPr="00D3437F" w:rsidRDefault="00573500" w:rsidP="00D3437F">
      <w:pPr>
        <w:pBdr>
          <w:top w:val="single" w:sz="4" w:space="1" w:color="auto"/>
        </w:pBdr>
        <w:shd w:val="clear" w:color="auto" w:fill="E0E0E0"/>
        <w:spacing w:after="0"/>
        <w:ind w:right="23"/>
        <w:jc w:val="both"/>
        <w:rPr>
          <w:rFonts w:ascii="Times New Roman" w:hAnsi="Times New Roman"/>
          <w:b/>
          <w:bCs/>
          <w:color w:val="000000"/>
          <w:spacing w:val="3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36"/>
          <w:sz w:val="24"/>
          <w:szCs w:val="24"/>
        </w:rPr>
        <w:t>Н</w:t>
      </w:r>
      <w:r w:rsidR="00D3437F" w:rsidRPr="00D3437F">
        <w:rPr>
          <w:rFonts w:ascii="Times New Roman" w:hAnsi="Times New Roman"/>
          <w:b/>
          <w:bCs/>
          <w:color w:val="000000"/>
          <w:spacing w:val="36"/>
          <w:sz w:val="24"/>
          <w:szCs w:val="24"/>
        </w:rPr>
        <w:t>ачало формы</w:t>
      </w:r>
    </w:p>
    <w:p w:rsidR="00D3437F" w:rsidRPr="00D3437F" w:rsidRDefault="00D3437F" w:rsidP="00D34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>(фирменный бланк контрагента)</w:t>
      </w:r>
    </w:p>
    <w:p w:rsidR="00D3437F" w:rsidRPr="00D3437F" w:rsidRDefault="00D3437F" w:rsidP="00D343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437F">
        <w:rPr>
          <w:rFonts w:ascii="Times New Roman" w:hAnsi="Times New Roman"/>
          <w:b/>
          <w:sz w:val="24"/>
          <w:szCs w:val="24"/>
        </w:rPr>
        <w:t>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</w:t>
      </w:r>
    </w:p>
    <w:p w:rsidR="00D3437F" w:rsidRPr="00D3437F" w:rsidRDefault="00D3437F" w:rsidP="00D34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>Настоящим, ______________________________________________________________________,</w:t>
      </w:r>
    </w:p>
    <w:p w:rsidR="00D3437F" w:rsidRPr="00D3437F" w:rsidRDefault="00D3437F" w:rsidP="00D3437F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3437F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(наименование контрагента)</w:t>
      </w:r>
    </w:p>
    <w:p w:rsidR="00D3437F" w:rsidRPr="00D3437F" w:rsidRDefault="00D3437F" w:rsidP="00D34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>Адрес местонахождения (юридический адрес): _________________________________________,</w:t>
      </w:r>
    </w:p>
    <w:p w:rsidR="00D3437F" w:rsidRPr="00D3437F" w:rsidRDefault="00D3437F" w:rsidP="00D34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>Фактический адрес: ________________________________________________________________,</w:t>
      </w:r>
    </w:p>
    <w:p w:rsidR="00D3437F" w:rsidRPr="00D3437F" w:rsidRDefault="00D3437F" w:rsidP="00D34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>Свидетельство о регистрации: ________________________________________________________</w:t>
      </w:r>
    </w:p>
    <w:p w:rsidR="00D3437F" w:rsidRPr="00D3437F" w:rsidRDefault="00D3437F" w:rsidP="00D3437F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3437F">
        <w:rPr>
          <w:rFonts w:ascii="Times New Roman" w:hAnsi="Times New Roman"/>
          <w:sz w:val="24"/>
          <w:szCs w:val="24"/>
          <w:vertAlign w:val="superscript"/>
        </w:rPr>
        <w:t xml:space="preserve">                      (наименование документа, №, сведения о дате выдачи документа и выдавшем его органе)</w:t>
      </w:r>
    </w:p>
    <w:p w:rsidR="00D3437F" w:rsidRPr="00D3437F" w:rsidRDefault="00D3437F" w:rsidP="00D3437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437F">
        <w:rPr>
          <w:rFonts w:ascii="Times New Roman" w:hAnsi="Times New Roman"/>
          <w:sz w:val="24"/>
          <w:szCs w:val="24"/>
        </w:rPr>
        <w:t xml:space="preserve">в соответствии с Федеральным законом РФ от 27.07.2006 № 152-ФЗ «О персональных данных» (далее – Закон 152-ФЗ), подтверждает получение им в целях предоставления в соответствии с условиями заключенного с </w:t>
      </w:r>
      <w:r w:rsidR="00F35039">
        <w:rPr>
          <w:rFonts w:ascii="Times New Roman" w:hAnsi="Times New Roman"/>
          <w:sz w:val="24"/>
          <w:szCs w:val="24"/>
        </w:rPr>
        <w:t>ОАО «</w:t>
      </w:r>
      <w:proofErr w:type="spellStart"/>
      <w:r w:rsidR="00F35039">
        <w:rPr>
          <w:rFonts w:ascii="Times New Roman" w:hAnsi="Times New Roman"/>
          <w:sz w:val="24"/>
          <w:szCs w:val="24"/>
        </w:rPr>
        <w:t>ВНИПИн</w:t>
      </w:r>
      <w:r w:rsidR="00B71DE4">
        <w:rPr>
          <w:rFonts w:ascii="Times New Roman" w:hAnsi="Times New Roman"/>
          <w:sz w:val="24"/>
          <w:szCs w:val="24"/>
        </w:rPr>
        <w:t>ефть</w:t>
      </w:r>
      <w:proofErr w:type="spellEnd"/>
      <w:r w:rsidR="00B71DE4">
        <w:rPr>
          <w:rFonts w:ascii="Times New Roman" w:hAnsi="Times New Roman"/>
          <w:sz w:val="24"/>
          <w:szCs w:val="24"/>
        </w:rPr>
        <w:t xml:space="preserve">» </w:t>
      </w:r>
      <w:r w:rsidRPr="00D3437F">
        <w:rPr>
          <w:rFonts w:ascii="Times New Roman" w:hAnsi="Times New Roman"/>
          <w:sz w:val="24"/>
          <w:szCs w:val="24"/>
        </w:rPr>
        <w:t>договора от _____________ № ______________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Информации о</w:t>
      </w:r>
      <w:proofErr w:type="gramEnd"/>
      <w:r w:rsidRPr="00D343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437F">
        <w:rPr>
          <w:rFonts w:ascii="Times New Roman" w:hAnsi="Times New Roman"/>
          <w:sz w:val="24"/>
          <w:szCs w:val="24"/>
        </w:rPr>
        <w:t xml:space="preserve">цепочке собственников контрагента, включая бенефициаров (в том числе конечных), по состоянию на «___»________ 20___г.,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DE79DA">
        <w:rPr>
          <w:rFonts w:ascii="Times New Roman" w:hAnsi="Times New Roman"/>
          <w:sz w:val="24"/>
          <w:szCs w:val="24"/>
        </w:rPr>
        <w:t>ОАО «</w:t>
      </w:r>
      <w:proofErr w:type="spellStart"/>
      <w:r w:rsidR="00DE79DA">
        <w:rPr>
          <w:rFonts w:ascii="Times New Roman" w:hAnsi="Times New Roman"/>
          <w:sz w:val="24"/>
          <w:szCs w:val="24"/>
        </w:rPr>
        <w:t>ВНИПИ</w:t>
      </w:r>
      <w:r w:rsidR="00B71DE4">
        <w:rPr>
          <w:rFonts w:ascii="Times New Roman" w:hAnsi="Times New Roman"/>
          <w:sz w:val="24"/>
          <w:szCs w:val="24"/>
        </w:rPr>
        <w:t>нефть</w:t>
      </w:r>
      <w:proofErr w:type="spellEnd"/>
      <w:r w:rsidR="00B71DE4">
        <w:rPr>
          <w:rFonts w:ascii="Times New Roman" w:hAnsi="Times New Roman"/>
          <w:sz w:val="24"/>
          <w:szCs w:val="24"/>
        </w:rPr>
        <w:t>»</w:t>
      </w:r>
      <w:r w:rsidRPr="00D3437F">
        <w:rPr>
          <w:rFonts w:ascii="Times New Roman" w:hAnsi="Times New Roman"/>
          <w:sz w:val="24"/>
          <w:szCs w:val="24"/>
        </w:rPr>
        <w:t xml:space="preserve"> в целях обеспечения прозрачности финансово-хозяйственной деятельности </w:t>
      </w:r>
      <w:r w:rsidR="00392C1A">
        <w:rPr>
          <w:rFonts w:ascii="Times New Roman" w:hAnsi="Times New Roman"/>
          <w:sz w:val="24"/>
          <w:szCs w:val="24"/>
        </w:rPr>
        <w:t>П</w:t>
      </w:r>
      <w:r w:rsidRPr="00D3437F">
        <w:rPr>
          <w:rFonts w:ascii="Times New Roman" w:hAnsi="Times New Roman"/>
          <w:sz w:val="24"/>
          <w:szCs w:val="24"/>
        </w:rPr>
        <w:t xml:space="preserve">АО «НК «Роснефть» и Обществ, прямо или косвенно контролируемых </w:t>
      </w:r>
      <w:r w:rsidR="00392C1A">
        <w:rPr>
          <w:rFonts w:ascii="Times New Roman" w:hAnsi="Times New Roman"/>
          <w:sz w:val="24"/>
          <w:szCs w:val="24"/>
        </w:rPr>
        <w:t>П</w:t>
      </w:r>
      <w:r w:rsidRPr="00D3437F">
        <w:rPr>
          <w:rFonts w:ascii="Times New Roman" w:hAnsi="Times New Roman"/>
          <w:sz w:val="24"/>
          <w:szCs w:val="24"/>
        </w:rPr>
        <w:t>АО «НК «Роснефть», в том числе исключения случаев конфликта интересов и злоупотреблений</w:t>
      </w:r>
      <w:proofErr w:type="gramEnd"/>
      <w:r w:rsidRPr="00D3437F">
        <w:rPr>
          <w:rFonts w:ascii="Times New Roman" w:hAnsi="Times New Roman"/>
          <w:sz w:val="24"/>
          <w:szCs w:val="24"/>
        </w:rPr>
        <w:t xml:space="preserve">, связанных с выполнением менеджментом </w:t>
      </w:r>
      <w:r w:rsidR="00392C1A">
        <w:rPr>
          <w:rFonts w:ascii="Times New Roman" w:hAnsi="Times New Roman"/>
          <w:sz w:val="24"/>
          <w:szCs w:val="24"/>
        </w:rPr>
        <w:t>П</w:t>
      </w:r>
      <w:r w:rsidRPr="00D3437F">
        <w:rPr>
          <w:rFonts w:ascii="Times New Roman" w:hAnsi="Times New Roman"/>
          <w:sz w:val="24"/>
          <w:szCs w:val="24"/>
        </w:rPr>
        <w:t xml:space="preserve">АО «НК «Роснефть» и Обществ, прямо или косвенно контролируемых </w:t>
      </w:r>
      <w:r w:rsidR="00392C1A">
        <w:rPr>
          <w:rFonts w:ascii="Times New Roman" w:hAnsi="Times New Roman"/>
          <w:sz w:val="24"/>
          <w:szCs w:val="24"/>
        </w:rPr>
        <w:t>П</w:t>
      </w:r>
      <w:r w:rsidRPr="00D3437F">
        <w:rPr>
          <w:rFonts w:ascii="Times New Roman" w:hAnsi="Times New Roman"/>
          <w:sz w:val="24"/>
          <w:szCs w:val="24"/>
        </w:rPr>
        <w:t>АО «НК «Роснефть», своих должностных обязанностей, и недопущения его вовлечения в коррупционную деятельность, т.е. на совершение действий, предусмотренных п. 3. ст. 3. Закона 152-ФЗ.</w:t>
      </w:r>
    </w:p>
    <w:p w:rsidR="00D3437F" w:rsidRPr="00D3437F" w:rsidRDefault="00D3437F" w:rsidP="00D3437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437F">
        <w:rPr>
          <w:rFonts w:ascii="Times New Roman" w:hAnsi="Times New Roman"/>
          <w:sz w:val="24"/>
          <w:szCs w:val="24"/>
        </w:rPr>
        <w:t xml:space="preserve">Перечень сведений, составляющих персональные данные, в отношении которых получено согласие субъекта персональных данных и направлено уведомление об осуществлении </w:t>
      </w:r>
      <w:r w:rsidR="00B71DE4" w:rsidRPr="008549A6">
        <w:rPr>
          <w:rFonts w:ascii="Times New Roman" w:eastAsia="Times New Roman" w:hAnsi="Times New Roman"/>
          <w:b/>
          <w:sz w:val="24"/>
          <w:szCs w:val="24"/>
          <w:lang w:eastAsia="ru-RU"/>
        </w:rPr>
        <w:t>Открытым Акционерным Обществом «</w:t>
      </w:r>
      <w:proofErr w:type="spellStart"/>
      <w:r w:rsidR="00B71DE4" w:rsidRPr="008549A6">
        <w:rPr>
          <w:rFonts w:ascii="Times New Roman" w:eastAsia="Times New Roman" w:hAnsi="Times New Roman"/>
          <w:b/>
          <w:sz w:val="24"/>
          <w:szCs w:val="24"/>
          <w:lang w:eastAsia="ru-RU"/>
        </w:rPr>
        <w:t>ВНИПИнефть</w:t>
      </w:r>
      <w:proofErr w:type="spellEnd"/>
      <w:r w:rsidR="00B71DE4" w:rsidRPr="008549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Pr="00D3437F">
        <w:rPr>
          <w:rFonts w:ascii="Times New Roman" w:hAnsi="Times New Roman"/>
          <w:sz w:val="24"/>
          <w:szCs w:val="24"/>
        </w:rPr>
        <w:t>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Pr="00D3437F">
        <w:rPr>
          <w:rFonts w:ascii="Times New Roman" w:hAnsi="Times New Roman"/>
          <w:sz w:val="24"/>
          <w:szCs w:val="24"/>
        </w:rPr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</w:t>
      </w:r>
      <w:r w:rsidRPr="00D3437F">
        <w:rPr>
          <w:rFonts w:ascii="Times New Roman" w:hAnsi="Times New Roman"/>
          <w:sz w:val="24"/>
          <w:szCs w:val="24"/>
        </w:rPr>
        <w:lastRenderedPageBreak/>
        <w:t>указанные в Информации о цепочке собственников контрагента, включая бенефициаров (в том числе конечных).</w:t>
      </w:r>
    </w:p>
    <w:p w:rsidR="00D3437F" w:rsidRPr="00D3437F" w:rsidRDefault="00D3437F" w:rsidP="00D3437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437F">
        <w:rPr>
          <w:rFonts w:ascii="Times New Roman" w:hAnsi="Times New Roman"/>
          <w:sz w:val="24"/>
          <w:szCs w:val="24"/>
        </w:rPr>
        <w:t>Перечень действий с персональными данными, в отношении которых получены согласия субъектов персональных данных, упомянутых в Информации о цепочке собственников контрагента,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</w:t>
      </w:r>
      <w:proofErr w:type="gramEnd"/>
      <w:r w:rsidRPr="00D3437F">
        <w:rPr>
          <w:rFonts w:ascii="Times New Roman" w:hAnsi="Times New Roman"/>
          <w:sz w:val="24"/>
          <w:szCs w:val="24"/>
        </w:rPr>
        <w:t xml:space="preserve"> законодательством.</w:t>
      </w:r>
    </w:p>
    <w:p w:rsidR="00D3437F" w:rsidRPr="00D3437F" w:rsidRDefault="00D3437F" w:rsidP="00D34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 xml:space="preserve">Условием прекращения обработки персональных данных является получение </w:t>
      </w:r>
      <w:r w:rsidR="00B71DE4" w:rsidRPr="008549A6">
        <w:rPr>
          <w:rFonts w:ascii="Times New Roman" w:eastAsia="Times New Roman" w:hAnsi="Times New Roman"/>
          <w:b/>
          <w:sz w:val="24"/>
          <w:szCs w:val="24"/>
          <w:lang w:eastAsia="ru-RU"/>
        </w:rPr>
        <w:t>Открытым Акционерным Обществом «</w:t>
      </w:r>
      <w:proofErr w:type="spellStart"/>
      <w:r w:rsidR="00B71DE4" w:rsidRPr="008549A6">
        <w:rPr>
          <w:rFonts w:ascii="Times New Roman" w:eastAsia="Times New Roman" w:hAnsi="Times New Roman"/>
          <w:b/>
          <w:sz w:val="24"/>
          <w:szCs w:val="24"/>
          <w:lang w:eastAsia="ru-RU"/>
        </w:rPr>
        <w:t>ВНИПИнефть</w:t>
      </w:r>
      <w:proofErr w:type="spellEnd"/>
      <w:r w:rsidR="00B71DE4" w:rsidRPr="008549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Pr="00D3437F">
        <w:rPr>
          <w:rFonts w:ascii="Times New Roman" w:hAnsi="Times New Roman"/>
          <w:sz w:val="24"/>
          <w:szCs w:val="24"/>
        </w:rPr>
        <w:t>письменного уведомления об отзыве согласия на обработку персональных данных.</w:t>
      </w:r>
    </w:p>
    <w:p w:rsidR="00D3437F" w:rsidRPr="00D3437F" w:rsidRDefault="00D3437F" w:rsidP="00D34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>Настоящее подтверждение действует со дня его подписания в течение 5 лет (либо до дня его отзыва субъектом персональных данных в письменной форме).</w:t>
      </w:r>
    </w:p>
    <w:p w:rsidR="00D3437F" w:rsidRPr="00D3437F" w:rsidRDefault="00D3437F" w:rsidP="00D34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>«___»____________ 201___ г</w:t>
      </w:r>
      <w:proofErr w:type="gramStart"/>
      <w:r w:rsidRPr="00D3437F">
        <w:rPr>
          <w:rFonts w:ascii="Times New Roman" w:hAnsi="Times New Roman"/>
          <w:sz w:val="24"/>
          <w:szCs w:val="24"/>
        </w:rPr>
        <w:t>.   _______________ (_________________________________)</w:t>
      </w:r>
      <w:proofErr w:type="gramEnd"/>
    </w:p>
    <w:p w:rsidR="00D3437F" w:rsidRPr="00D3437F" w:rsidRDefault="00D3437F" w:rsidP="00D34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>М.П.                                            (подпись)                       Должность, ФИО</w:t>
      </w:r>
    </w:p>
    <w:p w:rsidR="00D3437F" w:rsidRPr="00D3437F" w:rsidRDefault="00D3437F" w:rsidP="00D343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437F" w:rsidRPr="00D3437F" w:rsidRDefault="00573500" w:rsidP="00D3437F">
      <w:pPr>
        <w:pBdr>
          <w:bottom w:val="single" w:sz="4" w:space="1" w:color="auto"/>
        </w:pBdr>
        <w:shd w:val="clear" w:color="auto" w:fill="E0E0E0"/>
        <w:spacing w:after="0"/>
        <w:ind w:right="21"/>
        <w:jc w:val="both"/>
        <w:rPr>
          <w:rFonts w:ascii="Times New Roman" w:hAnsi="Times New Roman"/>
          <w:b/>
          <w:bCs/>
          <w:color w:val="000000"/>
          <w:spacing w:val="3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36"/>
          <w:sz w:val="24"/>
          <w:szCs w:val="24"/>
        </w:rPr>
        <w:t>К</w:t>
      </w:r>
      <w:r w:rsidR="00D3437F" w:rsidRPr="00D3437F">
        <w:rPr>
          <w:rFonts w:ascii="Times New Roman" w:hAnsi="Times New Roman"/>
          <w:b/>
          <w:bCs/>
          <w:color w:val="000000"/>
          <w:spacing w:val="36"/>
          <w:sz w:val="24"/>
          <w:szCs w:val="24"/>
        </w:rPr>
        <w:t>онец формы</w:t>
      </w:r>
    </w:p>
    <w:p w:rsidR="00D3437F" w:rsidRPr="00D3437F" w:rsidRDefault="00D3437F" w:rsidP="00D343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437F" w:rsidRDefault="00D3437F" w:rsidP="00D34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>Согласовано в качестве формы</w:t>
      </w:r>
    </w:p>
    <w:p w:rsidR="00D3437F" w:rsidRDefault="00D3437F" w:rsidP="00D343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603"/>
      </w:tblGrid>
      <w:tr w:rsidR="005A13E4" w:rsidRPr="00D3437F" w:rsidTr="00C864D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571" w:type="dxa"/>
            <w:gridSpan w:val="2"/>
          </w:tcPr>
          <w:p w:rsidR="005A13E4" w:rsidRPr="00D3437F" w:rsidRDefault="005A13E4" w:rsidP="00C864D6">
            <w:pPr>
              <w:spacing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37F">
              <w:rPr>
                <w:rFonts w:ascii="Times New Roman" w:hAnsi="Times New Roman"/>
                <w:b/>
                <w:sz w:val="24"/>
                <w:szCs w:val="24"/>
              </w:rPr>
              <w:t>ПОДПИСИ СТОРОН:</w:t>
            </w:r>
          </w:p>
        </w:tc>
      </w:tr>
      <w:tr w:rsidR="005A13E4" w:rsidRPr="00D3437F" w:rsidTr="00C864D6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4968" w:type="dxa"/>
          </w:tcPr>
          <w:p w:rsidR="005A13E4" w:rsidRPr="004D2EC7" w:rsidRDefault="005A13E4" w:rsidP="00C86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EC7">
              <w:rPr>
                <w:rFonts w:ascii="Times New Roman" w:hAnsi="Times New Roman"/>
                <w:sz w:val="24"/>
                <w:szCs w:val="24"/>
              </w:rPr>
              <w:t>От Лицензиара</w:t>
            </w:r>
          </w:p>
          <w:p w:rsidR="005A13E4" w:rsidRPr="00D3437F" w:rsidRDefault="005A13E4" w:rsidP="00C86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  <w:p w:rsidR="005A13E4" w:rsidRDefault="005A13E4" w:rsidP="00C86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11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  <w:r w:rsidRPr="00D3437F">
              <w:rPr>
                <w:rFonts w:ascii="Times New Roman" w:hAnsi="Times New Roman"/>
                <w:sz w:val="24"/>
                <w:szCs w:val="24"/>
              </w:rPr>
              <w:t>/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11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  <w:r w:rsidRPr="00D3437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A13E4" w:rsidRPr="00D3437F" w:rsidRDefault="005A13E4" w:rsidP="00C86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4603" w:type="dxa"/>
          </w:tcPr>
          <w:p w:rsidR="005A13E4" w:rsidRPr="004D2EC7" w:rsidRDefault="005A13E4" w:rsidP="00C86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C7">
              <w:rPr>
                <w:rFonts w:ascii="Times New Roman" w:hAnsi="Times New Roman"/>
                <w:sz w:val="24"/>
                <w:szCs w:val="24"/>
              </w:rPr>
              <w:t>От Лицензиата</w:t>
            </w:r>
          </w:p>
          <w:p w:rsidR="005A13E4" w:rsidRDefault="00A14401" w:rsidP="00C86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A14401" w:rsidRDefault="00A14401" w:rsidP="00C86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ВНИПИнефть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4401" w:rsidRDefault="00A14401" w:rsidP="00C86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401" w:rsidRPr="00D3437F" w:rsidRDefault="00A14401" w:rsidP="00C86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_____________/Сергеев Д.А.</w:t>
            </w:r>
          </w:p>
          <w:p w:rsidR="005A13E4" w:rsidRPr="00D3437F" w:rsidRDefault="005A13E4" w:rsidP="00C86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5A13E4" w:rsidRDefault="005A13E4" w:rsidP="00D343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13E4" w:rsidRDefault="005A13E4" w:rsidP="00D343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13E4" w:rsidRDefault="005A13E4" w:rsidP="00D343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13E4" w:rsidRDefault="005A13E4" w:rsidP="00D343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13E4" w:rsidRDefault="005A13E4" w:rsidP="00D343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570A" w:rsidRPr="0058570A" w:rsidRDefault="0058570A" w:rsidP="00CF16E6">
      <w:pPr>
        <w:widowControl w:val="0"/>
        <w:tabs>
          <w:tab w:val="left" w:pos="868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58570A" w:rsidRPr="0058570A" w:rsidSect="00CF16E6">
      <w:footnotePr>
        <w:numFmt w:val="chicago"/>
      </w:footnotePr>
      <w:pgSz w:w="11906" w:h="16838" w:code="9"/>
      <w:pgMar w:top="851" w:right="851" w:bottom="1418" w:left="851" w:header="284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E4" w:rsidRDefault="002145E4">
      <w:pPr>
        <w:spacing w:after="0" w:line="240" w:lineRule="auto"/>
      </w:pPr>
      <w:r>
        <w:separator/>
      </w:r>
    </w:p>
  </w:endnote>
  <w:endnote w:type="continuationSeparator" w:id="0">
    <w:p w:rsidR="002145E4" w:rsidRDefault="0021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06" w:rsidRDefault="00991D06" w:rsidP="00C71EDC">
    <w:pPr>
      <w:pStyle w:val="af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91D06" w:rsidRDefault="00991D06" w:rsidP="00C71EDC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0C" w:rsidRDefault="0013070C" w:rsidP="0013070C">
    <w:pPr>
      <w:pStyle w:val="af"/>
    </w:pPr>
  </w:p>
  <w:p w:rsidR="0013070C" w:rsidRPr="00D50F43" w:rsidRDefault="0013070C" w:rsidP="0013070C">
    <w:pPr>
      <w:widowControl w:val="0"/>
      <w:spacing w:after="0" w:line="240" w:lineRule="auto"/>
      <w:jc w:val="both"/>
      <w:rPr>
        <w:rFonts w:ascii="Times New Roman" w:eastAsia="Times New Roman" w:hAnsi="Times New Roman"/>
        <w:sz w:val="18"/>
        <w:szCs w:val="18"/>
      </w:rPr>
    </w:pPr>
    <w:r w:rsidRPr="00D50F43">
      <w:rPr>
        <w:rFonts w:ascii="Times New Roman" w:eastAsia="Times New Roman" w:hAnsi="Times New Roman"/>
        <w:sz w:val="18"/>
        <w:szCs w:val="18"/>
      </w:rPr>
      <w:t>Стандартный договор на передачу неисключительных лицензий на использование программ для ЭВМ и оказание услуг по технической поддержке программ для ЭВМ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80" w:rsidRPr="00D50F43" w:rsidRDefault="00F90780" w:rsidP="00F90780">
    <w:pPr>
      <w:widowControl w:val="0"/>
      <w:spacing w:after="0" w:line="240" w:lineRule="auto"/>
      <w:jc w:val="both"/>
      <w:rPr>
        <w:rFonts w:ascii="Times New Roman" w:eastAsia="Times New Roman" w:hAnsi="Times New Roman"/>
        <w:sz w:val="18"/>
        <w:szCs w:val="18"/>
      </w:rPr>
    </w:pPr>
    <w:r w:rsidRPr="00D50F43">
      <w:rPr>
        <w:rFonts w:ascii="Times New Roman" w:eastAsia="Times New Roman" w:hAnsi="Times New Roman"/>
        <w:sz w:val="18"/>
        <w:szCs w:val="18"/>
      </w:rPr>
      <w:t>Стандартный договор на передачу неисключительных лицензий на использование программ для ЭВМ и оказание услуг по технической поддержке программ для ЭВМ</w:t>
    </w:r>
  </w:p>
  <w:p w:rsidR="00F90780" w:rsidRPr="00D50F43" w:rsidRDefault="00F90780" w:rsidP="00F90780">
    <w:pPr>
      <w:pStyle w:val="af"/>
      <w:rPr>
        <w:sz w:val="18"/>
        <w:szCs w:val="18"/>
      </w:rPr>
    </w:pPr>
    <w:r w:rsidRPr="00D50F43">
      <w:rPr>
        <w:sz w:val="18"/>
        <w:szCs w:val="18"/>
      </w:rPr>
      <w:t>Рег. 97.17/167.00.1</w:t>
    </w:r>
  </w:p>
  <w:p w:rsidR="00991D06" w:rsidRPr="007F1F96" w:rsidRDefault="00991D06" w:rsidP="007F1F96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06" w:rsidRDefault="00991D06">
    <w:pPr>
      <w:pStyle w:val="af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80" w:rsidRPr="00D50F43" w:rsidRDefault="00F90780" w:rsidP="00F90780">
    <w:pPr>
      <w:widowControl w:val="0"/>
      <w:spacing w:after="0" w:line="240" w:lineRule="auto"/>
      <w:jc w:val="both"/>
      <w:rPr>
        <w:rFonts w:ascii="Times New Roman" w:eastAsia="Times New Roman" w:hAnsi="Times New Roman"/>
        <w:sz w:val="18"/>
        <w:szCs w:val="18"/>
      </w:rPr>
    </w:pPr>
    <w:r w:rsidRPr="00D50F43">
      <w:rPr>
        <w:rFonts w:ascii="Times New Roman" w:eastAsia="Times New Roman" w:hAnsi="Times New Roman"/>
        <w:sz w:val="18"/>
        <w:szCs w:val="18"/>
      </w:rPr>
      <w:t>Стандартный договор на передачу неисключительных лицензий на использование программ для ЭВМ и оказание услуг по технической поддержке программ для ЭВМ</w:t>
    </w:r>
  </w:p>
  <w:p w:rsidR="00991D06" w:rsidRPr="00CA2CD0" w:rsidRDefault="00991D06" w:rsidP="00CA2CD0">
    <w:pPr>
      <w:pStyle w:val="af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06" w:rsidRDefault="00991D0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E4" w:rsidRDefault="002145E4">
      <w:pPr>
        <w:spacing w:after="0" w:line="240" w:lineRule="auto"/>
      </w:pPr>
      <w:r>
        <w:separator/>
      </w:r>
    </w:p>
  </w:footnote>
  <w:footnote w:type="continuationSeparator" w:id="0">
    <w:p w:rsidR="002145E4" w:rsidRDefault="00214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06" w:rsidRDefault="00991D06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06" w:rsidRDefault="00991D06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06" w:rsidRDefault="00991D06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06" w:rsidRDefault="00991D06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06" w:rsidRPr="00067018" w:rsidRDefault="00991D06" w:rsidP="0051778B">
    <w:pPr>
      <w:pStyle w:val="af1"/>
      <w:tabs>
        <w:tab w:val="clear" w:pos="4677"/>
        <w:tab w:val="clear" w:pos="9355"/>
        <w:tab w:val="left" w:pos="251"/>
        <w:tab w:val="right" w:pos="15451"/>
      </w:tabs>
      <w:rPr>
        <w:sz w:val="18"/>
        <w:szCs w:val="18"/>
        <w:lang w:val="ru-RU"/>
      </w:rPr>
    </w:pPr>
    <w:r>
      <w:rPr>
        <w:sz w:val="18"/>
        <w:szCs w:val="18"/>
        <w:lang w:val="ru-RU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06" w:rsidRDefault="00991D0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824"/>
    <w:multiLevelType w:val="multilevel"/>
    <w:tmpl w:val="DBF034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">
    <w:nsid w:val="022F713B"/>
    <w:multiLevelType w:val="hybridMultilevel"/>
    <w:tmpl w:val="72465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1584F"/>
    <w:multiLevelType w:val="multilevel"/>
    <w:tmpl w:val="3BE2B1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3">
    <w:nsid w:val="0F310EF5"/>
    <w:multiLevelType w:val="hybridMultilevel"/>
    <w:tmpl w:val="57B400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0740A"/>
    <w:multiLevelType w:val="multilevel"/>
    <w:tmpl w:val="E590882A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410B16"/>
    <w:multiLevelType w:val="multilevel"/>
    <w:tmpl w:val="146E276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8356113"/>
    <w:multiLevelType w:val="multilevel"/>
    <w:tmpl w:val="E22C53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8" w:hanging="1800"/>
      </w:pPr>
      <w:rPr>
        <w:rFonts w:hint="default"/>
      </w:rPr>
    </w:lvl>
  </w:abstractNum>
  <w:abstractNum w:abstractNumId="7">
    <w:nsid w:val="1AED27B0"/>
    <w:multiLevelType w:val="multilevel"/>
    <w:tmpl w:val="8E46B3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1800"/>
      </w:pPr>
      <w:rPr>
        <w:rFonts w:hint="default"/>
      </w:rPr>
    </w:lvl>
  </w:abstractNum>
  <w:abstractNum w:abstractNumId="8">
    <w:nsid w:val="1AF325B4"/>
    <w:multiLevelType w:val="hybridMultilevel"/>
    <w:tmpl w:val="5CAC964C"/>
    <w:lvl w:ilvl="0" w:tplc="05BE8F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E4B67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BC3A03"/>
    <w:multiLevelType w:val="hybridMultilevel"/>
    <w:tmpl w:val="AE7A0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E250F6"/>
    <w:multiLevelType w:val="multilevel"/>
    <w:tmpl w:val="BB70530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2">
    <w:nsid w:val="21C24F91"/>
    <w:multiLevelType w:val="multilevel"/>
    <w:tmpl w:val="5F3E21B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43E0F2A"/>
    <w:multiLevelType w:val="multilevel"/>
    <w:tmpl w:val="EEC80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50F7762"/>
    <w:multiLevelType w:val="multilevel"/>
    <w:tmpl w:val="9B6E772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5">
    <w:nsid w:val="27E41965"/>
    <w:multiLevelType w:val="hybridMultilevel"/>
    <w:tmpl w:val="58D098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A558D"/>
    <w:multiLevelType w:val="multilevel"/>
    <w:tmpl w:val="B87865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83F347E"/>
    <w:multiLevelType w:val="hybridMultilevel"/>
    <w:tmpl w:val="FEA46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80696E"/>
    <w:multiLevelType w:val="hybridMultilevel"/>
    <w:tmpl w:val="AB045B80"/>
    <w:lvl w:ilvl="0" w:tplc="33D601C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F3A7D7C"/>
    <w:multiLevelType w:val="multilevel"/>
    <w:tmpl w:val="A862341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F8B268C"/>
    <w:multiLevelType w:val="multilevel"/>
    <w:tmpl w:val="E6CCC1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13901AC"/>
    <w:multiLevelType w:val="hybridMultilevel"/>
    <w:tmpl w:val="41B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972C32"/>
    <w:multiLevelType w:val="multilevel"/>
    <w:tmpl w:val="5E1A6C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23">
    <w:nsid w:val="35570C0D"/>
    <w:multiLevelType w:val="multilevel"/>
    <w:tmpl w:val="17C4050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EE338E7"/>
    <w:multiLevelType w:val="multilevel"/>
    <w:tmpl w:val="4CA6E53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5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25">
    <w:nsid w:val="45F15FE0"/>
    <w:multiLevelType w:val="multilevel"/>
    <w:tmpl w:val="8D928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6E922F4"/>
    <w:multiLevelType w:val="hybridMultilevel"/>
    <w:tmpl w:val="459CD528"/>
    <w:lvl w:ilvl="0" w:tplc="B502BA80">
      <w:start w:val="1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9C5573F"/>
    <w:multiLevelType w:val="multilevel"/>
    <w:tmpl w:val="146E276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4C797881"/>
    <w:multiLevelType w:val="hybridMultilevel"/>
    <w:tmpl w:val="57500214"/>
    <w:lvl w:ilvl="0" w:tplc="16C27D0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9">
    <w:nsid w:val="50DF3223"/>
    <w:multiLevelType w:val="hybridMultilevel"/>
    <w:tmpl w:val="7A0A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C2052"/>
    <w:multiLevelType w:val="hybridMultilevel"/>
    <w:tmpl w:val="297CC430"/>
    <w:lvl w:ilvl="0" w:tplc="FF680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FC7AF4"/>
    <w:multiLevelType w:val="hybridMultilevel"/>
    <w:tmpl w:val="5CCEB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B71C1C"/>
    <w:multiLevelType w:val="hybridMultilevel"/>
    <w:tmpl w:val="1FAC559E"/>
    <w:lvl w:ilvl="0" w:tplc="AC722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056BDF"/>
    <w:multiLevelType w:val="multilevel"/>
    <w:tmpl w:val="5D226156"/>
    <w:lvl w:ilvl="0">
      <w:start w:val="1"/>
      <w:numFmt w:val="decimal"/>
      <w:pStyle w:val="a"/>
      <w:suff w:val="space"/>
      <w:lvlText w:val="%1.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caps/>
        <w:vanish w:val="0"/>
        <w:webHidden w:val="0"/>
        <w:sz w:val="24"/>
        <w:szCs w:val="24"/>
        <w:specVanish w:val="0"/>
      </w:rPr>
    </w:lvl>
    <w:lvl w:ilvl="1">
      <w:start w:val="1"/>
      <w:numFmt w:val="decimal"/>
      <w:pStyle w:val="a0"/>
      <w:suff w:val="space"/>
      <w:lvlText w:val="%1.%2."/>
      <w:lvlJc w:val="left"/>
      <w:pPr>
        <w:ind w:left="-131" w:firstLine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2"/>
      <w:suff w:val="space"/>
      <w:lvlText w:val="%1.%2.%3."/>
      <w:lvlJc w:val="left"/>
      <w:pPr>
        <w:ind w:left="127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suff w:val="space"/>
      <w:lvlText w:val="%1.%2.%3.%4.%5.%6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6">
      <w:start w:val="1"/>
      <w:numFmt w:val="decimal"/>
      <w:suff w:val="space"/>
      <w:lvlText w:val="%1.%2.%3.%4.%5.%6.%7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decimal"/>
      <w:suff w:val="space"/>
      <w:lvlText w:val="%1.%2.%3.%4.%5.%6.%7.%8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8">
      <w:start w:val="1"/>
      <w:numFmt w:val="decimal"/>
      <w:suff w:val="space"/>
      <w:lvlText w:val="%1.%2.%3.%4.%5.%6.%7.%8.%9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4">
    <w:nsid w:val="602B148A"/>
    <w:multiLevelType w:val="hybridMultilevel"/>
    <w:tmpl w:val="580AF53C"/>
    <w:lvl w:ilvl="0" w:tplc="39586C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7AA2C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8BB0977"/>
    <w:multiLevelType w:val="multilevel"/>
    <w:tmpl w:val="F7808E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96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BE04B5A"/>
    <w:multiLevelType w:val="hybridMultilevel"/>
    <w:tmpl w:val="4D7E3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30241"/>
    <w:multiLevelType w:val="multilevel"/>
    <w:tmpl w:val="05CCD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2F36D0"/>
    <w:multiLevelType w:val="hybridMultilevel"/>
    <w:tmpl w:val="1D8A7D52"/>
    <w:lvl w:ilvl="0" w:tplc="69184AF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F47C6"/>
    <w:multiLevelType w:val="multilevel"/>
    <w:tmpl w:val="8CB800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61B3926"/>
    <w:multiLevelType w:val="hybridMultilevel"/>
    <w:tmpl w:val="37F8717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E11203"/>
    <w:multiLevelType w:val="multilevel"/>
    <w:tmpl w:val="8D86E4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79FA2B89"/>
    <w:multiLevelType w:val="multilevel"/>
    <w:tmpl w:val="B65C62F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4">
    <w:nsid w:val="7BC452EA"/>
    <w:multiLevelType w:val="multilevel"/>
    <w:tmpl w:val="CC962F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7E1E1D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0"/>
  </w:num>
  <w:num w:numId="2">
    <w:abstractNumId w:val="14"/>
  </w:num>
  <w:num w:numId="3">
    <w:abstractNumId w:val="18"/>
  </w:num>
  <w:num w:numId="4">
    <w:abstractNumId w:val="43"/>
  </w:num>
  <w:num w:numId="5">
    <w:abstractNumId w:val="1"/>
  </w:num>
  <w:num w:numId="6">
    <w:abstractNumId w:val="10"/>
  </w:num>
  <w:num w:numId="7">
    <w:abstractNumId w:val="19"/>
  </w:num>
  <w:num w:numId="8">
    <w:abstractNumId w:val="5"/>
  </w:num>
  <w:num w:numId="9">
    <w:abstractNumId w:val="38"/>
  </w:num>
  <w:num w:numId="10">
    <w:abstractNumId w:val="45"/>
  </w:num>
  <w:num w:numId="11">
    <w:abstractNumId w:val="31"/>
  </w:num>
  <w:num w:numId="12">
    <w:abstractNumId w:val="27"/>
  </w:num>
  <w:num w:numId="13">
    <w:abstractNumId w:val="17"/>
  </w:num>
  <w:num w:numId="14">
    <w:abstractNumId w:val="25"/>
  </w:num>
  <w:num w:numId="15">
    <w:abstractNumId w:val="11"/>
  </w:num>
  <w:num w:numId="16">
    <w:abstractNumId w:val="35"/>
  </w:num>
  <w:num w:numId="17">
    <w:abstractNumId w:val="42"/>
  </w:num>
  <w:num w:numId="18">
    <w:abstractNumId w:val="32"/>
  </w:num>
  <w:num w:numId="19">
    <w:abstractNumId w:val="8"/>
  </w:num>
  <w:num w:numId="20">
    <w:abstractNumId w:val="29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4"/>
  </w:num>
  <w:num w:numId="24">
    <w:abstractNumId w:val="36"/>
  </w:num>
  <w:num w:numId="25">
    <w:abstractNumId w:val="16"/>
  </w:num>
  <w:num w:numId="26">
    <w:abstractNumId w:val="13"/>
  </w:num>
  <w:num w:numId="27">
    <w:abstractNumId w:val="28"/>
  </w:num>
  <w:num w:numId="28">
    <w:abstractNumId w:val="12"/>
  </w:num>
  <w:num w:numId="29">
    <w:abstractNumId w:val="4"/>
  </w:num>
  <w:num w:numId="30">
    <w:abstractNumId w:val="23"/>
  </w:num>
  <w:num w:numId="31">
    <w:abstractNumId w:val="2"/>
  </w:num>
  <w:num w:numId="32">
    <w:abstractNumId w:val="3"/>
  </w:num>
  <w:num w:numId="33">
    <w:abstractNumId w:val="40"/>
  </w:num>
  <w:num w:numId="34">
    <w:abstractNumId w:val="0"/>
  </w:num>
  <w:num w:numId="35">
    <w:abstractNumId w:val="6"/>
  </w:num>
  <w:num w:numId="36">
    <w:abstractNumId w:val="22"/>
  </w:num>
  <w:num w:numId="37">
    <w:abstractNumId w:val="24"/>
  </w:num>
  <w:num w:numId="38">
    <w:abstractNumId w:val="7"/>
  </w:num>
  <w:num w:numId="39">
    <w:abstractNumId w:val="41"/>
  </w:num>
  <w:num w:numId="40">
    <w:abstractNumId w:val="39"/>
  </w:num>
  <w:num w:numId="41">
    <w:abstractNumId w:val="37"/>
  </w:num>
  <w:num w:numId="42">
    <w:abstractNumId w:val="26"/>
  </w:num>
  <w:num w:numId="43">
    <w:abstractNumId w:val="21"/>
  </w:num>
  <w:num w:numId="44">
    <w:abstractNumId w:val="44"/>
  </w:num>
  <w:num w:numId="45">
    <w:abstractNumId w:val="20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59"/>
    <w:rsid w:val="00001096"/>
    <w:rsid w:val="00004D8E"/>
    <w:rsid w:val="00023975"/>
    <w:rsid w:val="000336F4"/>
    <w:rsid w:val="00036C3D"/>
    <w:rsid w:val="000550D7"/>
    <w:rsid w:val="00094866"/>
    <w:rsid w:val="00096B09"/>
    <w:rsid w:val="00097AAF"/>
    <w:rsid w:val="000B1689"/>
    <w:rsid w:val="000B38AF"/>
    <w:rsid w:val="000B64D0"/>
    <w:rsid w:val="000C3E63"/>
    <w:rsid w:val="000E040E"/>
    <w:rsid w:val="000F1BCF"/>
    <w:rsid w:val="0010178B"/>
    <w:rsid w:val="00111FC8"/>
    <w:rsid w:val="00113C8F"/>
    <w:rsid w:val="0012146A"/>
    <w:rsid w:val="00124335"/>
    <w:rsid w:val="001245FA"/>
    <w:rsid w:val="00125AA7"/>
    <w:rsid w:val="00127E27"/>
    <w:rsid w:val="0013070C"/>
    <w:rsid w:val="001374F4"/>
    <w:rsid w:val="00151CCE"/>
    <w:rsid w:val="001608AA"/>
    <w:rsid w:val="00182FBE"/>
    <w:rsid w:val="00184FC6"/>
    <w:rsid w:val="001B5812"/>
    <w:rsid w:val="001C4DB2"/>
    <w:rsid w:val="001E2BB4"/>
    <w:rsid w:val="001E3FDC"/>
    <w:rsid w:val="001E6988"/>
    <w:rsid w:val="001E7A67"/>
    <w:rsid w:val="001F1FA1"/>
    <w:rsid w:val="001F1FE7"/>
    <w:rsid w:val="001F770E"/>
    <w:rsid w:val="00200AE8"/>
    <w:rsid w:val="00205656"/>
    <w:rsid w:val="00212A28"/>
    <w:rsid w:val="002145E4"/>
    <w:rsid w:val="002220A1"/>
    <w:rsid w:val="00233773"/>
    <w:rsid w:val="00234795"/>
    <w:rsid w:val="002507CF"/>
    <w:rsid w:val="00255D90"/>
    <w:rsid w:val="00257A2C"/>
    <w:rsid w:val="00271ABA"/>
    <w:rsid w:val="00277DA2"/>
    <w:rsid w:val="00283871"/>
    <w:rsid w:val="002B23FF"/>
    <w:rsid w:val="002B7449"/>
    <w:rsid w:val="002D3AF3"/>
    <w:rsid w:val="002E4302"/>
    <w:rsid w:val="002F067B"/>
    <w:rsid w:val="0030137C"/>
    <w:rsid w:val="003165A1"/>
    <w:rsid w:val="00320874"/>
    <w:rsid w:val="003311C3"/>
    <w:rsid w:val="0034387D"/>
    <w:rsid w:val="00345C9E"/>
    <w:rsid w:val="0035481D"/>
    <w:rsid w:val="00386C80"/>
    <w:rsid w:val="00392C1A"/>
    <w:rsid w:val="003A35D1"/>
    <w:rsid w:val="003B0675"/>
    <w:rsid w:val="003B1CD6"/>
    <w:rsid w:val="003E0162"/>
    <w:rsid w:val="003E31AC"/>
    <w:rsid w:val="003E7CBE"/>
    <w:rsid w:val="003F1AF0"/>
    <w:rsid w:val="003F2CD7"/>
    <w:rsid w:val="004017A8"/>
    <w:rsid w:val="00410646"/>
    <w:rsid w:val="00412E6C"/>
    <w:rsid w:val="004241D1"/>
    <w:rsid w:val="00427969"/>
    <w:rsid w:val="00430273"/>
    <w:rsid w:val="00431F18"/>
    <w:rsid w:val="00433384"/>
    <w:rsid w:val="004463FD"/>
    <w:rsid w:val="00450D34"/>
    <w:rsid w:val="004620A6"/>
    <w:rsid w:val="00472D79"/>
    <w:rsid w:val="0049439C"/>
    <w:rsid w:val="004C2F08"/>
    <w:rsid w:val="004D2EC7"/>
    <w:rsid w:val="004D4DDC"/>
    <w:rsid w:val="004E1B65"/>
    <w:rsid w:val="004E3D78"/>
    <w:rsid w:val="005010FC"/>
    <w:rsid w:val="00503164"/>
    <w:rsid w:val="00504D06"/>
    <w:rsid w:val="0051667D"/>
    <w:rsid w:val="0051778B"/>
    <w:rsid w:val="005275C2"/>
    <w:rsid w:val="00546319"/>
    <w:rsid w:val="00573500"/>
    <w:rsid w:val="0057589E"/>
    <w:rsid w:val="0058439F"/>
    <w:rsid w:val="0058570A"/>
    <w:rsid w:val="00585ECC"/>
    <w:rsid w:val="005A13E4"/>
    <w:rsid w:val="005B0C9C"/>
    <w:rsid w:val="005D0DCA"/>
    <w:rsid w:val="005E667D"/>
    <w:rsid w:val="005F7DBD"/>
    <w:rsid w:val="00622DE4"/>
    <w:rsid w:val="00627CD3"/>
    <w:rsid w:val="00630BA1"/>
    <w:rsid w:val="006450DE"/>
    <w:rsid w:val="0065630C"/>
    <w:rsid w:val="006641A9"/>
    <w:rsid w:val="006645D8"/>
    <w:rsid w:val="006668D6"/>
    <w:rsid w:val="00671979"/>
    <w:rsid w:val="006720B7"/>
    <w:rsid w:val="006737B0"/>
    <w:rsid w:val="00680EBE"/>
    <w:rsid w:val="006842E1"/>
    <w:rsid w:val="00693E90"/>
    <w:rsid w:val="006A3C9D"/>
    <w:rsid w:val="006C084C"/>
    <w:rsid w:val="006C1F91"/>
    <w:rsid w:val="006D47F8"/>
    <w:rsid w:val="00702BDD"/>
    <w:rsid w:val="007103BA"/>
    <w:rsid w:val="00710D69"/>
    <w:rsid w:val="0071413B"/>
    <w:rsid w:val="00721904"/>
    <w:rsid w:val="00743C71"/>
    <w:rsid w:val="00747D20"/>
    <w:rsid w:val="00751126"/>
    <w:rsid w:val="00751B7F"/>
    <w:rsid w:val="00760E21"/>
    <w:rsid w:val="00772160"/>
    <w:rsid w:val="00780BF9"/>
    <w:rsid w:val="00784242"/>
    <w:rsid w:val="0078561B"/>
    <w:rsid w:val="00795150"/>
    <w:rsid w:val="00795374"/>
    <w:rsid w:val="007A03EC"/>
    <w:rsid w:val="007E0643"/>
    <w:rsid w:val="007E222F"/>
    <w:rsid w:val="007E3FC5"/>
    <w:rsid w:val="007F1F96"/>
    <w:rsid w:val="007F6DA0"/>
    <w:rsid w:val="008056BF"/>
    <w:rsid w:val="008107FC"/>
    <w:rsid w:val="00811919"/>
    <w:rsid w:val="00811C82"/>
    <w:rsid w:val="00817384"/>
    <w:rsid w:val="0081760B"/>
    <w:rsid w:val="008245AC"/>
    <w:rsid w:val="0084362F"/>
    <w:rsid w:val="008436D6"/>
    <w:rsid w:val="00860630"/>
    <w:rsid w:val="008658C3"/>
    <w:rsid w:val="00866E98"/>
    <w:rsid w:val="0087400A"/>
    <w:rsid w:val="008A1AE6"/>
    <w:rsid w:val="008A3F3E"/>
    <w:rsid w:val="008B5DFA"/>
    <w:rsid w:val="008C7CCE"/>
    <w:rsid w:val="008F486D"/>
    <w:rsid w:val="009042BB"/>
    <w:rsid w:val="00925AB8"/>
    <w:rsid w:val="00940DAD"/>
    <w:rsid w:val="00946ABB"/>
    <w:rsid w:val="0096185D"/>
    <w:rsid w:val="00965275"/>
    <w:rsid w:val="009740C3"/>
    <w:rsid w:val="00974A1C"/>
    <w:rsid w:val="00991D06"/>
    <w:rsid w:val="00995B09"/>
    <w:rsid w:val="00996BEA"/>
    <w:rsid w:val="009A10BA"/>
    <w:rsid w:val="009A4B13"/>
    <w:rsid w:val="009B0E17"/>
    <w:rsid w:val="009B309C"/>
    <w:rsid w:val="009B3D75"/>
    <w:rsid w:val="009C5F60"/>
    <w:rsid w:val="009C685D"/>
    <w:rsid w:val="009D193E"/>
    <w:rsid w:val="009E5388"/>
    <w:rsid w:val="009F475A"/>
    <w:rsid w:val="00A03C24"/>
    <w:rsid w:val="00A14401"/>
    <w:rsid w:val="00A14668"/>
    <w:rsid w:val="00A377D3"/>
    <w:rsid w:val="00A47A51"/>
    <w:rsid w:val="00A52BC5"/>
    <w:rsid w:val="00A57428"/>
    <w:rsid w:val="00A75463"/>
    <w:rsid w:val="00A813E4"/>
    <w:rsid w:val="00A937A5"/>
    <w:rsid w:val="00AA2587"/>
    <w:rsid w:val="00AC2E89"/>
    <w:rsid w:val="00AC40B4"/>
    <w:rsid w:val="00AD491D"/>
    <w:rsid w:val="00AE1FF0"/>
    <w:rsid w:val="00AE2EE8"/>
    <w:rsid w:val="00AE328B"/>
    <w:rsid w:val="00AF10AA"/>
    <w:rsid w:val="00AF10F9"/>
    <w:rsid w:val="00AF427E"/>
    <w:rsid w:val="00B02859"/>
    <w:rsid w:val="00B03745"/>
    <w:rsid w:val="00B101FA"/>
    <w:rsid w:val="00B14FFA"/>
    <w:rsid w:val="00B15A99"/>
    <w:rsid w:val="00B23759"/>
    <w:rsid w:val="00B47AB9"/>
    <w:rsid w:val="00B50AD7"/>
    <w:rsid w:val="00B52051"/>
    <w:rsid w:val="00B55B5C"/>
    <w:rsid w:val="00B673CD"/>
    <w:rsid w:val="00B71DE4"/>
    <w:rsid w:val="00B73827"/>
    <w:rsid w:val="00B808BA"/>
    <w:rsid w:val="00B83068"/>
    <w:rsid w:val="00B849D9"/>
    <w:rsid w:val="00BA33A0"/>
    <w:rsid w:val="00BD059E"/>
    <w:rsid w:val="00BD61BA"/>
    <w:rsid w:val="00BE1F0C"/>
    <w:rsid w:val="00BE4B30"/>
    <w:rsid w:val="00BE70C9"/>
    <w:rsid w:val="00C05E3A"/>
    <w:rsid w:val="00C52E64"/>
    <w:rsid w:val="00C647D6"/>
    <w:rsid w:val="00C71EDC"/>
    <w:rsid w:val="00C8082D"/>
    <w:rsid w:val="00C864D6"/>
    <w:rsid w:val="00C915C1"/>
    <w:rsid w:val="00C93C4A"/>
    <w:rsid w:val="00C94374"/>
    <w:rsid w:val="00C96B5D"/>
    <w:rsid w:val="00CA2CD0"/>
    <w:rsid w:val="00CB309E"/>
    <w:rsid w:val="00CB3DBA"/>
    <w:rsid w:val="00CE3839"/>
    <w:rsid w:val="00CE4B04"/>
    <w:rsid w:val="00CE4C66"/>
    <w:rsid w:val="00CE7265"/>
    <w:rsid w:val="00CF16E6"/>
    <w:rsid w:val="00CF24B7"/>
    <w:rsid w:val="00D04190"/>
    <w:rsid w:val="00D3437F"/>
    <w:rsid w:val="00D34EE5"/>
    <w:rsid w:val="00D43D36"/>
    <w:rsid w:val="00D47A01"/>
    <w:rsid w:val="00D50F43"/>
    <w:rsid w:val="00D730F5"/>
    <w:rsid w:val="00DA3454"/>
    <w:rsid w:val="00DB67B2"/>
    <w:rsid w:val="00DE5A00"/>
    <w:rsid w:val="00DE79DA"/>
    <w:rsid w:val="00DF2262"/>
    <w:rsid w:val="00E03559"/>
    <w:rsid w:val="00E06B5A"/>
    <w:rsid w:val="00E1747F"/>
    <w:rsid w:val="00E25243"/>
    <w:rsid w:val="00E27520"/>
    <w:rsid w:val="00E27780"/>
    <w:rsid w:val="00E47974"/>
    <w:rsid w:val="00E57633"/>
    <w:rsid w:val="00E84AB3"/>
    <w:rsid w:val="00EA0868"/>
    <w:rsid w:val="00EB4C4F"/>
    <w:rsid w:val="00EC17E1"/>
    <w:rsid w:val="00EC3879"/>
    <w:rsid w:val="00ED0543"/>
    <w:rsid w:val="00EE0EF6"/>
    <w:rsid w:val="00F11F24"/>
    <w:rsid w:val="00F1344E"/>
    <w:rsid w:val="00F1373C"/>
    <w:rsid w:val="00F2184E"/>
    <w:rsid w:val="00F23AF1"/>
    <w:rsid w:val="00F25134"/>
    <w:rsid w:val="00F35039"/>
    <w:rsid w:val="00F401EE"/>
    <w:rsid w:val="00F4128D"/>
    <w:rsid w:val="00F41993"/>
    <w:rsid w:val="00F47CDA"/>
    <w:rsid w:val="00F51975"/>
    <w:rsid w:val="00F56CFB"/>
    <w:rsid w:val="00F64A78"/>
    <w:rsid w:val="00F75400"/>
    <w:rsid w:val="00F90780"/>
    <w:rsid w:val="00FD45B6"/>
    <w:rsid w:val="00FD552A"/>
    <w:rsid w:val="00FF0A62"/>
    <w:rsid w:val="00FF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E0355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1"/>
    <w:next w:val="a1"/>
    <w:link w:val="21"/>
    <w:qFormat/>
    <w:rsid w:val="00E03559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E0355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355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E03559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link w:val="5"/>
    <w:rsid w:val="00E03559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paragraph" w:styleId="22">
    <w:name w:val="Body Text 2"/>
    <w:basedOn w:val="a1"/>
    <w:link w:val="23"/>
    <w:rsid w:val="00E0355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rsid w:val="00E03559"/>
    <w:rPr>
      <w:rFonts w:ascii="Times New Roman" w:eastAsia="Times New Roman" w:hAnsi="Times New Roman"/>
      <w:sz w:val="24"/>
      <w:szCs w:val="24"/>
    </w:rPr>
  </w:style>
  <w:style w:type="paragraph" w:styleId="a5">
    <w:name w:val="Body Text Indent"/>
    <w:basedOn w:val="a1"/>
    <w:link w:val="a6"/>
    <w:rsid w:val="00E03559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E03559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1"/>
    <w:link w:val="25"/>
    <w:rsid w:val="00E03559"/>
    <w:pPr>
      <w:spacing w:after="0" w:line="240" w:lineRule="auto"/>
      <w:ind w:left="708" w:firstLine="37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с отступом 2 Знак"/>
    <w:link w:val="24"/>
    <w:rsid w:val="00E03559"/>
    <w:rPr>
      <w:rFonts w:ascii="Times New Roman" w:eastAsia="Times New Roman" w:hAnsi="Times New Roman"/>
      <w:sz w:val="24"/>
      <w:szCs w:val="24"/>
      <w:lang w:eastAsia="en-US"/>
    </w:rPr>
  </w:style>
  <w:style w:type="paragraph" w:styleId="3">
    <w:name w:val="Body Text Indent 3"/>
    <w:basedOn w:val="a1"/>
    <w:link w:val="30"/>
    <w:rsid w:val="00E0355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E0355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itle1">
    <w:name w:val="Title1"/>
    <w:basedOn w:val="a1"/>
    <w:rsid w:val="00E03559"/>
    <w:pPr>
      <w:spacing w:after="0" w:line="240" w:lineRule="auto"/>
      <w:jc w:val="center"/>
    </w:pPr>
    <w:rPr>
      <w:rFonts w:ascii="Times New Roman" w:eastAsia="Times New Roman" w:hAnsi="Times New Roman"/>
      <w:i/>
      <w:snapToGrid w:val="0"/>
      <w:sz w:val="24"/>
      <w:szCs w:val="20"/>
      <w:lang w:eastAsia="ru-RU"/>
    </w:rPr>
  </w:style>
  <w:style w:type="paragraph" w:styleId="a7">
    <w:name w:val="Body Text"/>
    <w:basedOn w:val="a1"/>
    <w:link w:val="a8"/>
    <w:rsid w:val="00E03559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8">
    <w:name w:val="Основной текст Знак"/>
    <w:link w:val="a7"/>
    <w:rsid w:val="00E03559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E035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9">
    <w:name w:val="Îáû÷íûé"/>
    <w:rsid w:val="00E035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US"/>
    </w:rPr>
  </w:style>
  <w:style w:type="paragraph" w:customStyle="1" w:styleId="Text">
    <w:name w:val="Text"/>
    <w:basedOn w:val="a1"/>
    <w:rsid w:val="00E03559"/>
    <w:pPr>
      <w:spacing w:after="24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table" w:styleId="aa">
    <w:name w:val="Table Grid"/>
    <w:basedOn w:val="a3"/>
    <w:rsid w:val="00E035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a1"/>
    <w:rsid w:val="00E03559"/>
    <w:pPr>
      <w:spacing w:after="0" w:line="240" w:lineRule="auto"/>
      <w:ind w:right="-1327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BodyText21">
    <w:name w:val="Body Text 21"/>
    <w:basedOn w:val="a1"/>
    <w:rsid w:val="00E03559"/>
    <w:pPr>
      <w:spacing w:after="0" w:line="240" w:lineRule="auto"/>
      <w:ind w:right="-1327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styleId="ab">
    <w:name w:val="Title"/>
    <w:aliases w:val="Название таблиц"/>
    <w:basedOn w:val="a1"/>
    <w:link w:val="ac"/>
    <w:qFormat/>
    <w:rsid w:val="00E03559"/>
    <w:pPr>
      <w:spacing w:after="0" w:line="240" w:lineRule="auto"/>
      <w:jc w:val="center"/>
    </w:pPr>
    <w:rPr>
      <w:rFonts w:ascii="Times New Roman" w:eastAsia="Times New Roman" w:hAnsi="Times New Roman"/>
      <w:i/>
      <w:snapToGrid w:val="0"/>
      <w:sz w:val="24"/>
      <w:szCs w:val="20"/>
      <w:lang w:eastAsia="ko-KR"/>
    </w:rPr>
  </w:style>
  <w:style w:type="character" w:customStyle="1" w:styleId="ac">
    <w:name w:val="Название Знак"/>
    <w:aliases w:val="Название таблиц Знак"/>
    <w:link w:val="ab"/>
    <w:rsid w:val="00E03559"/>
    <w:rPr>
      <w:rFonts w:ascii="Times New Roman" w:eastAsia="Times New Roman" w:hAnsi="Times New Roman"/>
      <w:i/>
      <w:snapToGrid w:val="0"/>
      <w:sz w:val="24"/>
      <w:lang w:eastAsia="ko-KR"/>
    </w:rPr>
  </w:style>
  <w:style w:type="character" w:customStyle="1" w:styleId="tw4winMark">
    <w:name w:val="tw4winMark"/>
    <w:rsid w:val="00E03559"/>
    <w:rPr>
      <w:rFonts w:ascii="Courier New" w:hAnsi="Courier New"/>
      <w:vanish/>
      <w:color w:val="800080"/>
      <w:sz w:val="24"/>
      <w:vertAlign w:val="subscript"/>
    </w:rPr>
  </w:style>
  <w:style w:type="paragraph" w:customStyle="1" w:styleId="Iauiue">
    <w:name w:val="Iau?iue"/>
    <w:rsid w:val="00E035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ko-KR"/>
    </w:rPr>
  </w:style>
  <w:style w:type="character" w:customStyle="1" w:styleId="tw4winError">
    <w:name w:val="tw4winError"/>
    <w:rsid w:val="00E03559"/>
    <w:rPr>
      <w:rFonts w:ascii="Courier New" w:hAnsi="Courier New"/>
      <w:color w:val="00FF00"/>
      <w:sz w:val="40"/>
    </w:rPr>
  </w:style>
  <w:style w:type="paragraph" w:styleId="ad">
    <w:name w:val="Balloon Text"/>
    <w:basedOn w:val="a1"/>
    <w:link w:val="ae"/>
    <w:semiHidden/>
    <w:rsid w:val="00E03559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e">
    <w:name w:val="Текст выноски Знак"/>
    <w:link w:val="ad"/>
    <w:semiHidden/>
    <w:rsid w:val="00E03559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f">
    <w:name w:val="footer"/>
    <w:basedOn w:val="a1"/>
    <w:link w:val="af0"/>
    <w:uiPriority w:val="99"/>
    <w:rsid w:val="00E035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0">
    <w:name w:val="Нижний колонтитул Знак"/>
    <w:link w:val="af"/>
    <w:uiPriority w:val="99"/>
    <w:rsid w:val="00E03559"/>
    <w:rPr>
      <w:rFonts w:ascii="Times New Roman" w:eastAsia="Times New Roman" w:hAnsi="Times New Roman"/>
      <w:lang w:eastAsia="en-US"/>
    </w:rPr>
  </w:style>
  <w:style w:type="paragraph" w:styleId="af1">
    <w:name w:val="header"/>
    <w:basedOn w:val="a1"/>
    <w:link w:val="af2"/>
    <w:rsid w:val="00E035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2">
    <w:name w:val="Верхний колонтитул Знак"/>
    <w:link w:val="af1"/>
    <w:rsid w:val="00E03559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f3">
    <w:name w:val="page number"/>
    <w:rsid w:val="00E03559"/>
  </w:style>
  <w:style w:type="character" w:styleId="af4">
    <w:name w:val="Hyperlink"/>
    <w:rsid w:val="00E03559"/>
    <w:rPr>
      <w:color w:val="0000FF"/>
      <w:u w:val="single"/>
    </w:rPr>
  </w:style>
  <w:style w:type="paragraph" w:customStyle="1" w:styleId="ssPara3">
    <w:name w:val="ssPara3"/>
    <w:basedOn w:val="a1"/>
    <w:rsid w:val="00E03559"/>
    <w:pPr>
      <w:spacing w:after="260" w:line="240" w:lineRule="auto"/>
      <w:ind w:left="1418"/>
      <w:jc w:val="both"/>
    </w:pPr>
    <w:rPr>
      <w:rFonts w:ascii="Arial" w:eastAsia="SimSun" w:hAnsi="Arial"/>
      <w:lang w:val="en-GB" w:eastAsia="zh-CN"/>
    </w:rPr>
  </w:style>
  <w:style w:type="paragraph" w:customStyle="1" w:styleId="31">
    <w:name w:val="Основной текст с отступом 31"/>
    <w:basedOn w:val="a1"/>
    <w:rsid w:val="00E03559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5">
    <w:name w:val="List Paragraph"/>
    <w:basedOn w:val="a1"/>
    <w:uiPriority w:val="34"/>
    <w:qFormat/>
    <w:rsid w:val="00D3437F"/>
    <w:pPr>
      <w:spacing w:before="60"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">
    <w:name w:val="Раздел договора"/>
    <w:rsid w:val="00D3437F"/>
    <w:pPr>
      <w:keepNext/>
      <w:keepLines/>
      <w:numPr>
        <w:numId w:val="21"/>
      </w:numPr>
      <w:suppressAutoHyphens/>
      <w:spacing w:before="360" w:after="120"/>
      <w:jc w:val="center"/>
      <w:outlineLvl w:val="0"/>
    </w:pPr>
    <w:rPr>
      <w:rFonts w:ascii="Arial" w:eastAsia="Times New Roman" w:hAnsi="Arial"/>
      <w:b/>
      <w:caps/>
      <w:sz w:val="22"/>
      <w:szCs w:val="24"/>
    </w:rPr>
  </w:style>
  <w:style w:type="paragraph" w:customStyle="1" w:styleId="a0">
    <w:name w:val="Пункт договора"/>
    <w:rsid w:val="00D3437F"/>
    <w:pPr>
      <w:numPr>
        <w:ilvl w:val="1"/>
        <w:numId w:val="21"/>
      </w:numPr>
      <w:tabs>
        <w:tab w:val="left" w:pos="851"/>
      </w:tabs>
      <w:spacing w:after="120"/>
      <w:jc w:val="both"/>
      <w:outlineLvl w:val="1"/>
    </w:pPr>
    <w:rPr>
      <w:rFonts w:ascii="Arial" w:eastAsia="Times New Roman" w:hAnsi="Arial"/>
      <w:bCs/>
      <w:iCs/>
      <w:kern w:val="28"/>
      <w:sz w:val="22"/>
      <w:szCs w:val="24"/>
      <w:lang w:eastAsia="en-US"/>
    </w:rPr>
  </w:style>
  <w:style w:type="paragraph" w:customStyle="1" w:styleId="2">
    <w:name w:val="Пункт договора 2"/>
    <w:basedOn w:val="a0"/>
    <w:rsid w:val="00D3437F"/>
    <w:pPr>
      <w:numPr>
        <w:ilvl w:val="2"/>
      </w:numPr>
      <w:outlineLvl w:val="2"/>
    </w:pPr>
  </w:style>
  <w:style w:type="paragraph" w:customStyle="1" w:styleId="-3">
    <w:name w:val="Пункт-3 подзаголовок"/>
    <w:basedOn w:val="a1"/>
    <w:rsid w:val="00D3437F"/>
    <w:pPr>
      <w:keepNext/>
      <w:numPr>
        <w:ilvl w:val="2"/>
      </w:numPr>
      <w:tabs>
        <w:tab w:val="left" w:pos="1701"/>
        <w:tab w:val="num" w:pos="1843"/>
      </w:tabs>
      <w:kinsoku w:val="0"/>
      <w:overflowPunct w:val="0"/>
      <w:autoSpaceDE w:val="0"/>
      <w:autoSpaceDN w:val="0"/>
      <w:spacing w:before="360" w:after="120" w:line="288" w:lineRule="auto"/>
      <w:ind w:left="142"/>
      <w:jc w:val="both"/>
      <w:outlineLvl w:val="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Paragraph1n">
    <w:name w:val="Paragraph1n"/>
    <w:basedOn w:val="a1"/>
    <w:rsid w:val="0058570A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120" w:line="240" w:lineRule="auto"/>
      <w:ind w:left="360" w:hanging="360"/>
      <w:textAlignment w:val="baseline"/>
    </w:pPr>
    <w:rPr>
      <w:rFonts w:ascii="Arial" w:eastAsia="Times New Roman" w:hAnsi="Arial"/>
      <w:color w:val="000000"/>
      <w:sz w:val="20"/>
      <w:szCs w:val="20"/>
      <w:lang w:val="en-US"/>
    </w:rPr>
  </w:style>
  <w:style w:type="character" w:styleId="af6">
    <w:name w:val="annotation reference"/>
    <w:rsid w:val="00991D06"/>
    <w:rPr>
      <w:sz w:val="16"/>
      <w:szCs w:val="16"/>
    </w:rPr>
  </w:style>
  <w:style w:type="paragraph" w:styleId="af7">
    <w:name w:val="annotation text"/>
    <w:basedOn w:val="a1"/>
    <w:link w:val="af8"/>
    <w:rsid w:val="00991D0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8">
    <w:name w:val="Текст примечания Знак"/>
    <w:link w:val="af7"/>
    <w:rsid w:val="00991D06"/>
    <w:rPr>
      <w:rFonts w:ascii="Times New Roman" w:eastAsia="Times New Roman" w:hAnsi="Times New Roman"/>
      <w:lang w:val="en-US" w:eastAsia="en-US"/>
    </w:rPr>
  </w:style>
  <w:style w:type="paragraph" w:styleId="af9">
    <w:name w:val="annotation subject"/>
    <w:basedOn w:val="af7"/>
    <w:next w:val="af7"/>
    <w:link w:val="afa"/>
    <w:rsid w:val="00991D06"/>
    <w:rPr>
      <w:b/>
      <w:bCs/>
    </w:rPr>
  </w:style>
  <w:style w:type="character" w:customStyle="1" w:styleId="afa">
    <w:name w:val="Тема примечания Знак"/>
    <w:link w:val="af9"/>
    <w:rsid w:val="00991D06"/>
    <w:rPr>
      <w:rFonts w:ascii="Times New Roman" w:eastAsia="Times New Roman" w:hAnsi="Times New Roman"/>
      <w:b/>
      <w:bCs/>
      <w:lang w:val="en-US" w:eastAsia="en-US"/>
    </w:rPr>
  </w:style>
  <w:style w:type="paragraph" w:customStyle="1" w:styleId="afb">
    <w:name w:val="текст"/>
    <w:basedOn w:val="a1"/>
    <w:rsid w:val="00991D06"/>
    <w:pPr>
      <w:widowControl w:val="0"/>
      <w:overflowPunct w:val="0"/>
      <w:autoSpaceDE w:val="0"/>
      <w:autoSpaceDN w:val="0"/>
      <w:adjustRightInd w:val="0"/>
      <w:spacing w:before="60" w:after="3000" w:line="240" w:lineRule="auto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styleId="afc">
    <w:name w:val="line number"/>
    <w:rsid w:val="00991D06"/>
  </w:style>
  <w:style w:type="character" w:customStyle="1" w:styleId="fieldtitlesmallheader2">
    <w:name w:val="fieldtitlesmallheader2"/>
    <w:rsid w:val="00991D06"/>
    <w:rPr>
      <w:rFonts w:ascii="Arial" w:hAnsi="Arial" w:cs="Arial" w:hint="default"/>
      <w:b/>
      <w:bCs/>
      <w:sz w:val="18"/>
      <w:szCs w:val="18"/>
    </w:rPr>
  </w:style>
  <w:style w:type="paragraph" w:customStyle="1" w:styleId="11">
    <w:name w:val="1."/>
    <w:basedOn w:val="a1"/>
    <w:uiPriority w:val="99"/>
    <w:rsid w:val="000B1689"/>
    <w:pPr>
      <w:overflowPunct w:val="0"/>
      <w:autoSpaceDE w:val="0"/>
      <w:autoSpaceDN w:val="0"/>
      <w:adjustRightInd w:val="0"/>
      <w:spacing w:after="0" w:line="240" w:lineRule="atLeast"/>
      <w:ind w:left="720" w:hanging="720"/>
      <w:jc w:val="both"/>
      <w:textAlignment w:val="baseline"/>
    </w:pPr>
    <w:rPr>
      <w:rFonts w:ascii="Helv" w:eastAsia="Times New Roman" w:hAnsi="Helv"/>
      <w:sz w:val="20"/>
      <w:szCs w:val="20"/>
      <w:lang w:val="en-GB"/>
    </w:rPr>
  </w:style>
  <w:style w:type="paragraph" w:customStyle="1" w:styleId="s">
    <w:name w:val="s"/>
    <w:basedOn w:val="a1"/>
    <w:rsid w:val="000B168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E0355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1"/>
    <w:next w:val="a1"/>
    <w:link w:val="21"/>
    <w:qFormat/>
    <w:rsid w:val="00E03559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E0355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355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E03559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link w:val="5"/>
    <w:rsid w:val="00E03559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paragraph" w:styleId="22">
    <w:name w:val="Body Text 2"/>
    <w:basedOn w:val="a1"/>
    <w:link w:val="23"/>
    <w:rsid w:val="00E0355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rsid w:val="00E03559"/>
    <w:rPr>
      <w:rFonts w:ascii="Times New Roman" w:eastAsia="Times New Roman" w:hAnsi="Times New Roman"/>
      <w:sz w:val="24"/>
      <w:szCs w:val="24"/>
    </w:rPr>
  </w:style>
  <w:style w:type="paragraph" w:styleId="a5">
    <w:name w:val="Body Text Indent"/>
    <w:basedOn w:val="a1"/>
    <w:link w:val="a6"/>
    <w:rsid w:val="00E03559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E03559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1"/>
    <w:link w:val="25"/>
    <w:rsid w:val="00E03559"/>
    <w:pPr>
      <w:spacing w:after="0" w:line="240" w:lineRule="auto"/>
      <w:ind w:left="708" w:firstLine="37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с отступом 2 Знак"/>
    <w:link w:val="24"/>
    <w:rsid w:val="00E03559"/>
    <w:rPr>
      <w:rFonts w:ascii="Times New Roman" w:eastAsia="Times New Roman" w:hAnsi="Times New Roman"/>
      <w:sz w:val="24"/>
      <w:szCs w:val="24"/>
      <w:lang w:eastAsia="en-US"/>
    </w:rPr>
  </w:style>
  <w:style w:type="paragraph" w:styleId="3">
    <w:name w:val="Body Text Indent 3"/>
    <w:basedOn w:val="a1"/>
    <w:link w:val="30"/>
    <w:rsid w:val="00E0355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E0355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itle1">
    <w:name w:val="Title1"/>
    <w:basedOn w:val="a1"/>
    <w:rsid w:val="00E03559"/>
    <w:pPr>
      <w:spacing w:after="0" w:line="240" w:lineRule="auto"/>
      <w:jc w:val="center"/>
    </w:pPr>
    <w:rPr>
      <w:rFonts w:ascii="Times New Roman" w:eastAsia="Times New Roman" w:hAnsi="Times New Roman"/>
      <w:i/>
      <w:snapToGrid w:val="0"/>
      <w:sz w:val="24"/>
      <w:szCs w:val="20"/>
      <w:lang w:eastAsia="ru-RU"/>
    </w:rPr>
  </w:style>
  <w:style w:type="paragraph" w:styleId="a7">
    <w:name w:val="Body Text"/>
    <w:basedOn w:val="a1"/>
    <w:link w:val="a8"/>
    <w:rsid w:val="00E03559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8">
    <w:name w:val="Основной текст Знак"/>
    <w:link w:val="a7"/>
    <w:rsid w:val="00E03559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E035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9">
    <w:name w:val="Îáû÷íûé"/>
    <w:rsid w:val="00E035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US"/>
    </w:rPr>
  </w:style>
  <w:style w:type="paragraph" w:customStyle="1" w:styleId="Text">
    <w:name w:val="Text"/>
    <w:basedOn w:val="a1"/>
    <w:rsid w:val="00E03559"/>
    <w:pPr>
      <w:spacing w:after="24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table" w:styleId="aa">
    <w:name w:val="Table Grid"/>
    <w:basedOn w:val="a3"/>
    <w:rsid w:val="00E035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a1"/>
    <w:rsid w:val="00E03559"/>
    <w:pPr>
      <w:spacing w:after="0" w:line="240" w:lineRule="auto"/>
      <w:ind w:right="-1327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BodyText21">
    <w:name w:val="Body Text 21"/>
    <w:basedOn w:val="a1"/>
    <w:rsid w:val="00E03559"/>
    <w:pPr>
      <w:spacing w:after="0" w:line="240" w:lineRule="auto"/>
      <w:ind w:right="-1327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styleId="ab">
    <w:name w:val="Title"/>
    <w:aliases w:val="Название таблиц"/>
    <w:basedOn w:val="a1"/>
    <w:link w:val="ac"/>
    <w:qFormat/>
    <w:rsid w:val="00E03559"/>
    <w:pPr>
      <w:spacing w:after="0" w:line="240" w:lineRule="auto"/>
      <w:jc w:val="center"/>
    </w:pPr>
    <w:rPr>
      <w:rFonts w:ascii="Times New Roman" w:eastAsia="Times New Roman" w:hAnsi="Times New Roman"/>
      <w:i/>
      <w:snapToGrid w:val="0"/>
      <w:sz w:val="24"/>
      <w:szCs w:val="20"/>
      <w:lang w:eastAsia="ko-KR"/>
    </w:rPr>
  </w:style>
  <w:style w:type="character" w:customStyle="1" w:styleId="ac">
    <w:name w:val="Название Знак"/>
    <w:aliases w:val="Название таблиц Знак"/>
    <w:link w:val="ab"/>
    <w:rsid w:val="00E03559"/>
    <w:rPr>
      <w:rFonts w:ascii="Times New Roman" w:eastAsia="Times New Roman" w:hAnsi="Times New Roman"/>
      <w:i/>
      <w:snapToGrid w:val="0"/>
      <w:sz w:val="24"/>
      <w:lang w:eastAsia="ko-KR"/>
    </w:rPr>
  </w:style>
  <w:style w:type="character" w:customStyle="1" w:styleId="tw4winMark">
    <w:name w:val="tw4winMark"/>
    <w:rsid w:val="00E03559"/>
    <w:rPr>
      <w:rFonts w:ascii="Courier New" w:hAnsi="Courier New"/>
      <w:vanish/>
      <w:color w:val="800080"/>
      <w:sz w:val="24"/>
      <w:vertAlign w:val="subscript"/>
    </w:rPr>
  </w:style>
  <w:style w:type="paragraph" w:customStyle="1" w:styleId="Iauiue">
    <w:name w:val="Iau?iue"/>
    <w:rsid w:val="00E035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ko-KR"/>
    </w:rPr>
  </w:style>
  <w:style w:type="character" w:customStyle="1" w:styleId="tw4winError">
    <w:name w:val="tw4winError"/>
    <w:rsid w:val="00E03559"/>
    <w:rPr>
      <w:rFonts w:ascii="Courier New" w:hAnsi="Courier New"/>
      <w:color w:val="00FF00"/>
      <w:sz w:val="40"/>
    </w:rPr>
  </w:style>
  <w:style w:type="paragraph" w:styleId="ad">
    <w:name w:val="Balloon Text"/>
    <w:basedOn w:val="a1"/>
    <w:link w:val="ae"/>
    <w:semiHidden/>
    <w:rsid w:val="00E03559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e">
    <w:name w:val="Текст выноски Знак"/>
    <w:link w:val="ad"/>
    <w:semiHidden/>
    <w:rsid w:val="00E03559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f">
    <w:name w:val="footer"/>
    <w:basedOn w:val="a1"/>
    <w:link w:val="af0"/>
    <w:uiPriority w:val="99"/>
    <w:rsid w:val="00E035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0">
    <w:name w:val="Нижний колонтитул Знак"/>
    <w:link w:val="af"/>
    <w:uiPriority w:val="99"/>
    <w:rsid w:val="00E03559"/>
    <w:rPr>
      <w:rFonts w:ascii="Times New Roman" w:eastAsia="Times New Roman" w:hAnsi="Times New Roman"/>
      <w:lang w:eastAsia="en-US"/>
    </w:rPr>
  </w:style>
  <w:style w:type="paragraph" w:styleId="af1">
    <w:name w:val="header"/>
    <w:basedOn w:val="a1"/>
    <w:link w:val="af2"/>
    <w:rsid w:val="00E035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2">
    <w:name w:val="Верхний колонтитул Знак"/>
    <w:link w:val="af1"/>
    <w:rsid w:val="00E03559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f3">
    <w:name w:val="page number"/>
    <w:rsid w:val="00E03559"/>
  </w:style>
  <w:style w:type="character" w:styleId="af4">
    <w:name w:val="Hyperlink"/>
    <w:rsid w:val="00E03559"/>
    <w:rPr>
      <w:color w:val="0000FF"/>
      <w:u w:val="single"/>
    </w:rPr>
  </w:style>
  <w:style w:type="paragraph" w:customStyle="1" w:styleId="ssPara3">
    <w:name w:val="ssPara3"/>
    <w:basedOn w:val="a1"/>
    <w:rsid w:val="00E03559"/>
    <w:pPr>
      <w:spacing w:after="260" w:line="240" w:lineRule="auto"/>
      <w:ind w:left="1418"/>
      <w:jc w:val="both"/>
    </w:pPr>
    <w:rPr>
      <w:rFonts w:ascii="Arial" w:eastAsia="SimSun" w:hAnsi="Arial"/>
      <w:lang w:val="en-GB" w:eastAsia="zh-CN"/>
    </w:rPr>
  </w:style>
  <w:style w:type="paragraph" w:customStyle="1" w:styleId="31">
    <w:name w:val="Основной текст с отступом 31"/>
    <w:basedOn w:val="a1"/>
    <w:rsid w:val="00E03559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5">
    <w:name w:val="List Paragraph"/>
    <w:basedOn w:val="a1"/>
    <w:uiPriority w:val="34"/>
    <w:qFormat/>
    <w:rsid w:val="00D3437F"/>
    <w:pPr>
      <w:spacing w:before="60"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">
    <w:name w:val="Раздел договора"/>
    <w:rsid w:val="00D3437F"/>
    <w:pPr>
      <w:keepNext/>
      <w:keepLines/>
      <w:numPr>
        <w:numId w:val="21"/>
      </w:numPr>
      <w:suppressAutoHyphens/>
      <w:spacing w:before="360" w:after="120"/>
      <w:jc w:val="center"/>
      <w:outlineLvl w:val="0"/>
    </w:pPr>
    <w:rPr>
      <w:rFonts w:ascii="Arial" w:eastAsia="Times New Roman" w:hAnsi="Arial"/>
      <w:b/>
      <w:caps/>
      <w:sz w:val="22"/>
      <w:szCs w:val="24"/>
    </w:rPr>
  </w:style>
  <w:style w:type="paragraph" w:customStyle="1" w:styleId="a0">
    <w:name w:val="Пункт договора"/>
    <w:rsid w:val="00D3437F"/>
    <w:pPr>
      <w:numPr>
        <w:ilvl w:val="1"/>
        <w:numId w:val="21"/>
      </w:numPr>
      <w:tabs>
        <w:tab w:val="left" w:pos="851"/>
      </w:tabs>
      <w:spacing w:after="120"/>
      <w:jc w:val="both"/>
      <w:outlineLvl w:val="1"/>
    </w:pPr>
    <w:rPr>
      <w:rFonts w:ascii="Arial" w:eastAsia="Times New Roman" w:hAnsi="Arial"/>
      <w:bCs/>
      <w:iCs/>
      <w:kern w:val="28"/>
      <w:sz w:val="22"/>
      <w:szCs w:val="24"/>
      <w:lang w:eastAsia="en-US"/>
    </w:rPr>
  </w:style>
  <w:style w:type="paragraph" w:customStyle="1" w:styleId="2">
    <w:name w:val="Пункт договора 2"/>
    <w:basedOn w:val="a0"/>
    <w:rsid w:val="00D3437F"/>
    <w:pPr>
      <w:numPr>
        <w:ilvl w:val="2"/>
      </w:numPr>
      <w:outlineLvl w:val="2"/>
    </w:pPr>
  </w:style>
  <w:style w:type="paragraph" w:customStyle="1" w:styleId="-3">
    <w:name w:val="Пункт-3 подзаголовок"/>
    <w:basedOn w:val="a1"/>
    <w:rsid w:val="00D3437F"/>
    <w:pPr>
      <w:keepNext/>
      <w:numPr>
        <w:ilvl w:val="2"/>
      </w:numPr>
      <w:tabs>
        <w:tab w:val="left" w:pos="1701"/>
        <w:tab w:val="num" w:pos="1843"/>
      </w:tabs>
      <w:kinsoku w:val="0"/>
      <w:overflowPunct w:val="0"/>
      <w:autoSpaceDE w:val="0"/>
      <w:autoSpaceDN w:val="0"/>
      <w:spacing w:before="360" w:after="120" w:line="288" w:lineRule="auto"/>
      <w:ind w:left="142"/>
      <w:jc w:val="both"/>
      <w:outlineLvl w:val="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Paragraph1n">
    <w:name w:val="Paragraph1n"/>
    <w:basedOn w:val="a1"/>
    <w:rsid w:val="0058570A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120" w:line="240" w:lineRule="auto"/>
      <w:ind w:left="360" w:hanging="360"/>
      <w:textAlignment w:val="baseline"/>
    </w:pPr>
    <w:rPr>
      <w:rFonts w:ascii="Arial" w:eastAsia="Times New Roman" w:hAnsi="Arial"/>
      <w:color w:val="000000"/>
      <w:sz w:val="20"/>
      <w:szCs w:val="20"/>
      <w:lang w:val="en-US"/>
    </w:rPr>
  </w:style>
  <w:style w:type="character" w:styleId="af6">
    <w:name w:val="annotation reference"/>
    <w:rsid w:val="00991D06"/>
    <w:rPr>
      <w:sz w:val="16"/>
      <w:szCs w:val="16"/>
    </w:rPr>
  </w:style>
  <w:style w:type="paragraph" w:styleId="af7">
    <w:name w:val="annotation text"/>
    <w:basedOn w:val="a1"/>
    <w:link w:val="af8"/>
    <w:rsid w:val="00991D0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8">
    <w:name w:val="Текст примечания Знак"/>
    <w:link w:val="af7"/>
    <w:rsid w:val="00991D06"/>
    <w:rPr>
      <w:rFonts w:ascii="Times New Roman" w:eastAsia="Times New Roman" w:hAnsi="Times New Roman"/>
      <w:lang w:val="en-US" w:eastAsia="en-US"/>
    </w:rPr>
  </w:style>
  <w:style w:type="paragraph" w:styleId="af9">
    <w:name w:val="annotation subject"/>
    <w:basedOn w:val="af7"/>
    <w:next w:val="af7"/>
    <w:link w:val="afa"/>
    <w:rsid w:val="00991D06"/>
    <w:rPr>
      <w:b/>
      <w:bCs/>
    </w:rPr>
  </w:style>
  <w:style w:type="character" w:customStyle="1" w:styleId="afa">
    <w:name w:val="Тема примечания Знак"/>
    <w:link w:val="af9"/>
    <w:rsid w:val="00991D06"/>
    <w:rPr>
      <w:rFonts w:ascii="Times New Roman" w:eastAsia="Times New Roman" w:hAnsi="Times New Roman"/>
      <w:b/>
      <w:bCs/>
      <w:lang w:val="en-US" w:eastAsia="en-US"/>
    </w:rPr>
  </w:style>
  <w:style w:type="paragraph" w:customStyle="1" w:styleId="afb">
    <w:name w:val="текст"/>
    <w:basedOn w:val="a1"/>
    <w:rsid w:val="00991D06"/>
    <w:pPr>
      <w:widowControl w:val="0"/>
      <w:overflowPunct w:val="0"/>
      <w:autoSpaceDE w:val="0"/>
      <w:autoSpaceDN w:val="0"/>
      <w:adjustRightInd w:val="0"/>
      <w:spacing w:before="60" w:after="3000" w:line="240" w:lineRule="auto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styleId="afc">
    <w:name w:val="line number"/>
    <w:rsid w:val="00991D06"/>
  </w:style>
  <w:style w:type="character" w:customStyle="1" w:styleId="fieldtitlesmallheader2">
    <w:name w:val="fieldtitlesmallheader2"/>
    <w:rsid w:val="00991D06"/>
    <w:rPr>
      <w:rFonts w:ascii="Arial" w:hAnsi="Arial" w:cs="Arial" w:hint="default"/>
      <w:b/>
      <w:bCs/>
      <w:sz w:val="18"/>
      <w:szCs w:val="18"/>
    </w:rPr>
  </w:style>
  <w:style w:type="paragraph" w:customStyle="1" w:styleId="11">
    <w:name w:val="1."/>
    <w:basedOn w:val="a1"/>
    <w:uiPriority w:val="99"/>
    <w:rsid w:val="000B1689"/>
    <w:pPr>
      <w:overflowPunct w:val="0"/>
      <w:autoSpaceDE w:val="0"/>
      <w:autoSpaceDN w:val="0"/>
      <w:adjustRightInd w:val="0"/>
      <w:spacing w:after="0" w:line="240" w:lineRule="atLeast"/>
      <w:ind w:left="720" w:hanging="720"/>
      <w:jc w:val="both"/>
      <w:textAlignment w:val="baseline"/>
    </w:pPr>
    <w:rPr>
      <w:rFonts w:ascii="Helv" w:eastAsia="Times New Roman" w:hAnsi="Helv"/>
      <w:sz w:val="20"/>
      <w:szCs w:val="20"/>
      <w:lang w:val="en-GB"/>
    </w:rPr>
  </w:style>
  <w:style w:type="paragraph" w:customStyle="1" w:styleId="s">
    <w:name w:val="s"/>
    <w:basedOn w:val="a1"/>
    <w:rsid w:val="000B168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45686D92A6424FBB27702F7ED5B304" ma:contentTypeVersion="6" ma:contentTypeDescription="Создание документа." ma:contentTypeScope="" ma:versionID="99e8834a6f1390d5d31b10d02b1e953f">
  <xsd:schema xmlns:xsd="http://www.w3.org/2001/XMLSchema" xmlns:p="http://schemas.microsoft.com/office/2006/metadata/properties" xmlns:ns2="02d3a42e-bf97-4429-9bf7-0005386ce669" targetNamespace="http://schemas.microsoft.com/office/2006/metadata/properties" ma:root="true" ma:fieldsID="9c06e9bd572c16c5d4023342d1180caa" ns2:_="">
    <xsd:import namespace="02d3a42e-bf97-4429-9bf7-0005386ce669"/>
    <xsd:element name="properties">
      <xsd:complexType>
        <xsd:sequence>
          <xsd:element name="documentManagement">
            <xsd:complexType>
              <xsd:all>
                <xsd:element ref="ns2:_x0414__x043e__x0433__x043e__x0432__x043e__x0440__x0028__x0430__x043d__x0433__x043b__x0029_" minOccurs="0"/>
                <xsd:element ref="ns2:_x0422__x0438__x043f__x0020__x0434__x043e__x0433__x043e__x0432__x043e__x0440__x0430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2d3a42e-bf97-4429-9bf7-0005386ce669" elementFormDefault="qualified">
    <xsd:import namespace="http://schemas.microsoft.com/office/2006/documentManagement/types"/>
    <xsd:element name="_x0414__x043e__x0433__x043e__x0432__x043e__x0440__x0028__x0430__x043d__x0433__x043b__x0029_" ma:index="2" nillable="true" ma:displayName="Договор(англ)" ma:list="{02d3a42e-bf97-4429-9bf7-0005386ce669}" ma:internalName="_x0414__x043e__x0433__x043e__x0432__x043e__x0440__x0028__x0430__x043d__x0433__x043b__x0029_" ma:showField="Title">
      <xsd:simpleType>
        <xsd:restriction base="dms:Lookup"/>
      </xsd:simpleType>
    </xsd:element>
    <xsd:element name="_x0422__x0438__x043f__x0020__x0434__x043e__x0433__x043e__x0432__x043e__x0440__x0430_" ma:index="3" nillable="true" ma:displayName="Тип договора" ma:default="Поставка" ma:format="Dropdown" ma:internalName="_x0422__x0438__x043f__x0020__x0434__x043e__x0433__x043e__x0432__x043e__x0440__x0430_">
      <xsd:simpleType>
        <xsd:restriction base="dms:Choice">
          <xsd:enumeration value="Поставка"/>
          <xsd:enumeration value="Услуги"/>
          <xsd:enumeration value="Купля-Продажа"/>
          <xsd:enumeration value="Агентский договор"/>
          <xsd:enumeration value="Лицензионный договор"/>
          <xsd:enumeration value="Соглашение о неразглашении информации"/>
          <xsd:enumeration value="Обуч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содержимого" ma:readOnly="true"/>
        <xsd:element ref="dc:title" minOccurs="0" maxOccurs="1" ma:index="1" ma:displayName="Договор(рус)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e__x0433__x043e__x0432__x043e__x0440__x0028__x0430__x043d__x0433__x043b__x0029_ xmlns="02d3a42e-bf97-4429-9bf7-0005386ce669" xsi:nil="true"/>
    <_x0422__x0438__x043f__x0020__x0434__x043e__x0433__x043e__x0432__x043e__x0440__x0430_ xmlns="02d3a42e-bf97-4429-9bf7-0005386ce669">Лицензионный договор</_x0422__x0438__x043f__x0020__x0434__x043e__x0433__x043e__x0432__x043e__x0440__x0430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26B39-729F-4DAD-BDAC-42034268E6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6B9F3E-6E2F-43E0-8F36-24D948DA874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71FD4D0-E9D9-4677-BF4A-B722520CD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3a42e-bf97-4429-9bf7-0005386ce66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D5C5604-8105-4047-BFD8-61FEB051C588}">
  <ds:schemaRefs>
    <ds:schemaRef ds:uri="http://schemas.microsoft.com/office/2006/metadata/properties"/>
    <ds:schemaRef ds:uri="http://schemas.microsoft.com/office/infopath/2007/PartnerControls"/>
    <ds:schemaRef ds:uri="02d3a42e-bf97-4429-9bf7-0005386ce669"/>
  </ds:schemaRefs>
</ds:datastoreItem>
</file>

<file path=customXml/itemProps5.xml><?xml version="1.0" encoding="utf-8"?>
<ds:datastoreItem xmlns:ds="http://schemas.openxmlformats.org/officeDocument/2006/customXml" ds:itemID="{C97C4AF4-9592-4734-AE92-D25B4CE9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9306</Words>
  <Characters>53048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передачу лицензии и техподдержку</vt:lpstr>
    </vt:vector>
  </TitlesOfParts>
  <Company>RN-Inform</Company>
  <LinksUpToDate>false</LinksUpToDate>
  <CharactersWithSpaces>62230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передачу лицензии и техподдержку</dc:title>
  <dc:creator>Шарапова Елена Александровна</dc:creator>
  <cp:lastModifiedBy>Людмила Л. Смирнова</cp:lastModifiedBy>
  <cp:revision>3</cp:revision>
  <cp:lastPrinted>2017-05-11T13:37:00Z</cp:lastPrinted>
  <dcterms:created xsi:type="dcterms:W3CDTF">2018-02-06T14:45:00Z</dcterms:created>
  <dcterms:modified xsi:type="dcterms:W3CDTF">2018-02-06T14:48:00Z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3600.00000000000</vt:lpwstr>
  </property>
  <property fmtid="{D5CDD505-2E9C-101B-9397-08002B2CF9AE}" pid="3" name="ContentTypeId">
    <vt:lpwstr>0x010100D545686D92A6424FBB27702F7ED5B304</vt:lpwstr>
  </property>
</Properties>
</file>